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87A9C" w14:textId="77777777" w:rsidR="007C76C9" w:rsidRPr="008D4A61" w:rsidRDefault="007C76C9" w:rsidP="007C76C9">
      <w:pPr>
        <w:pStyle w:val="a3"/>
        <w:ind w:right="41"/>
        <w:jc w:val="left"/>
        <w:rPr>
          <w:rFonts w:ascii="Times New Roman" w:hAnsi="Times New Roman"/>
          <w:sz w:val="24"/>
          <w:szCs w:val="24"/>
        </w:rPr>
      </w:pPr>
    </w:p>
    <w:p w14:paraId="76D46A44" w14:textId="77777777" w:rsidR="00312315" w:rsidRPr="008D4A61" w:rsidRDefault="00312315" w:rsidP="00312315">
      <w:pPr>
        <w:pStyle w:val="a3"/>
        <w:ind w:right="41"/>
        <w:rPr>
          <w:rFonts w:ascii="Times New Roman" w:hAnsi="Times New Roman"/>
          <w:sz w:val="24"/>
          <w:szCs w:val="24"/>
        </w:rPr>
      </w:pPr>
      <w:r w:rsidRPr="008D4A61">
        <w:rPr>
          <w:rFonts w:ascii="Times New Roman" w:hAnsi="Times New Roman"/>
          <w:sz w:val="24"/>
          <w:szCs w:val="24"/>
        </w:rPr>
        <w:t>ДОГОВОР №</w:t>
      </w:r>
      <w:r w:rsidR="007C34DD" w:rsidRPr="008D4A61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DFDAA5D" w14:textId="77777777" w:rsidR="00312315" w:rsidRPr="008D4A61" w:rsidRDefault="00AE6A2F" w:rsidP="002D29C6">
      <w:pPr>
        <w:ind w:right="41"/>
        <w:jc w:val="center"/>
        <w:rPr>
          <w:b/>
        </w:rPr>
      </w:pPr>
      <w:r w:rsidRPr="008D4A61">
        <w:rPr>
          <w:b/>
        </w:rPr>
        <w:t>оказания транспортных услуг</w:t>
      </w:r>
    </w:p>
    <w:p w14:paraId="177D8EC6" w14:textId="3E8C192B" w:rsidR="00312315" w:rsidRPr="00732D41" w:rsidRDefault="00312315" w:rsidP="00312315">
      <w:pPr>
        <w:ind w:right="41"/>
        <w:rPr>
          <w:b/>
        </w:rPr>
      </w:pPr>
      <w:r w:rsidRPr="008D4A61">
        <w:t>г. Салават</w:t>
      </w:r>
      <w:r w:rsidRPr="008D4A61">
        <w:tab/>
      </w:r>
      <w:r w:rsidRPr="008D4A61">
        <w:tab/>
      </w:r>
      <w:r w:rsidRPr="008D4A61">
        <w:rPr>
          <w:b/>
        </w:rPr>
        <w:tab/>
      </w:r>
      <w:r w:rsidRPr="008D4A61">
        <w:rPr>
          <w:b/>
        </w:rPr>
        <w:tab/>
      </w:r>
      <w:r w:rsidRPr="008D4A61">
        <w:rPr>
          <w:b/>
        </w:rPr>
        <w:tab/>
      </w:r>
      <w:r w:rsidRPr="008D4A61">
        <w:rPr>
          <w:b/>
        </w:rPr>
        <w:tab/>
      </w:r>
      <w:r w:rsidRPr="008D4A61">
        <w:rPr>
          <w:b/>
        </w:rPr>
        <w:tab/>
      </w:r>
      <w:r w:rsidR="00DB1EB4" w:rsidRPr="008D4A61">
        <w:rPr>
          <w:b/>
        </w:rPr>
        <w:tab/>
      </w:r>
      <w:r w:rsidRPr="008D4A61">
        <w:t xml:space="preserve">      </w:t>
      </w:r>
      <w:r w:rsidR="008D4A61">
        <w:t xml:space="preserve">           </w:t>
      </w:r>
      <w:proofErr w:type="gramStart"/>
      <w:r w:rsidR="00BB7F75" w:rsidRPr="008D4A61">
        <w:t xml:space="preserve">  </w:t>
      </w:r>
      <w:r w:rsidR="00CD289F" w:rsidRPr="008D4A61">
        <w:t xml:space="preserve"> </w:t>
      </w:r>
      <w:r w:rsidRPr="008D4A61">
        <w:t>«</w:t>
      </w:r>
      <w:proofErr w:type="gramEnd"/>
      <w:r w:rsidR="00C233DE" w:rsidRPr="008D4A61">
        <w:t>___</w:t>
      </w:r>
      <w:r w:rsidRPr="008D4A61">
        <w:t xml:space="preserve">» </w:t>
      </w:r>
      <w:r w:rsidR="00C233DE" w:rsidRPr="008D4A61">
        <w:rPr>
          <w:u w:val="single"/>
        </w:rPr>
        <w:t>_________</w:t>
      </w:r>
      <w:r w:rsidRPr="008D4A61">
        <w:t xml:space="preserve"> </w:t>
      </w:r>
      <w:r w:rsidR="00A272D4" w:rsidRPr="008D4A61">
        <w:t>20</w:t>
      </w:r>
      <w:r w:rsidR="00681DD0">
        <w:t>2</w:t>
      </w:r>
      <w:r w:rsidR="00681DD0" w:rsidRPr="00732D41">
        <w:t>1</w:t>
      </w:r>
    </w:p>
    <w:p w14:paraId="46DB055D" w14:textId="77777777" w:rsidR="00904E53" w:rsidRPr="008D4A61" w:rsidRDefault="00904E53" w:rsidP="00312315">
      <w:pPr>
        <w:ind w:right="41"/>
        <w:rPr>
          <w:b/>
        </w:rPr>
      </w:pPr>
    </w:p>
    <w:p w14:paraId="5B69ACE8" w14:textId="77777777" w:rsidR="0031181D" w:rsidRDefault="0031181D" w:rsidP="00810671">
      <w:pPr>
        <w:ind w:firstLine="851"/>
        <w:jc w:val="both"/>
        <w:rPr>
          <w:b/>
          <w:bCs/>
        </w:rPr>
      </w:pPr>
    </w:p>
    <w:p w14:paraId="001B1E3F" w14:textId="77777777" w:rsidR="0031181D" w:rsidRDefault="0031181D" w:rsidP="00810671">
      <w:pPr>
        <w:ind w:firstLine="851"/>
        <w:jc w:val="both"/>
        <w:rPr>
          <w:b/>
          <w:bCs/>
        </w:rPr>
      </w:pPr>
      <w:r w:rsidRPr="008D4A61">
        <w:rPr>
          <w:b/>
          <w:bCs/>
        </w:rPr>
        <w:t>Акционерное общество «</w:t>
      </w:r>
      <w:proofErr w:type="spellStart"/>
      <w:r w:rsidRPr="008D4A61">
        <w:rPr>
          <w:b/>
          <w:bCs/>
        </w:rPr>
        <w:t>Салаватский</w:t>
      </w:r>
      <w:proofErr w:type="spellEnd"/>
      <w:r w:rsidRPr="008D4A61">
        <w:rPr>
          <w:b/>
          <w:bCs/>
        </w:rPr>
        <w:t xml:space="preserve"> химический завод» (сокращенное наименование – АО «СХЗ») </w:t>
      </w:r>
      <w:r w:rsidRPr="008D4A61">
        <w:t xml:space="preserve">в лице </w:t>
      </w:r>
      <w:r>
        <w:t>генерального директора</w:t>
      </w:r>
      <w:r w:rsidRPr="008D4A61">
        <w:t xml:space="preserve"> </w:t>
      </w:r>
      <w:r>
        <w:t>Усманова Анатолия Александровича</w:t>
      </w:r>
      <w:r w:rsidRPr="008D4A61">
        <w:t xml:space="preserve">, действующего на </w:t>
      </w:r>
      <w:proofErr w:type="gramStart"/>
      <w:r w:rsidRPr="008D4A61">
        <w:t xml:space="preserve">основании  </w:t>
      </w:r>
      <w:r>
        <w:t>Устава</w:t>
      </w:r>
      <w:proofErr w:type="gramEnd"/>
      <w:r w:rsidRPr="008D4A61">
        <w:t xml:space="preserve">, именуемое далее </w:t>
      </w:r>
      <w:r w:rsidRPr="008D4A61">
        <w:rPr>
          <w:b/>
          <w:bCs/>
        </w:rPr>
        <w:t>«Заказчик»,</w:t>
      </w:r>
      <w:r w:rsidRPr="0031181D">
        <w:t xml:space="preserve"> </w:t>
      </w:r>
      <w:r w:rsidRPr="008D4A61">
        <w:t>с одной стороны, и</w:t>
      </w:r>
    </w:p>
    <w:p w14:paraId="2B6401D2" w14:textId="77777777" w:rsidR="00312315" w:rsidRPr="008D4A61" w:rsidRDefault="00026461" w:rsidP="00810671">
      <w:pPr>
        <w:ind w:firstLine="851"/>
        <w:jc w:val="both"/>
      </w:pPr>
      <w:r>
        <w:rPr>
          <w:b/>
          <w:bCs/>
        </w:rPr>
        <w:t>_______________________________________________________________________________________________________________________</w:t>
      </w:r>
      <w:r w:rsidR="00CD289F" w:rsidRPr="008D4A61">
        <w:rPr>
          <w:b/>
          <w:bCs/>
        </w:rPr>
        <w:t>)</w:t>
      </w:r>
      <w:r w:rsidR="00312315" w:rsidRPr="008D4A61">
        <w:t xml:space="preserve">, в лице </w:t>
      </w:r>
      <w:r>
        <w:t>__________________________________________________</w:t>
      </w:r>
      <w:r w:rsidR="00312315" w:rsidRPr="008D4A61">
        <w:t>, действующего</w:t>
      </w:r>
      <w:r w:rsidR="007C132A" w:rsidRPr="008D4A61">
        <w:t xml:space="preserve"> на основании </w:t>
      </w:r>
      <w:r>
        <w:t>________________________________</w:t>
      </w:r>
      <w:r w:rsidR="00312315" w:rsidRPr="008D4A61">
        <w:t>,</w:t>
      </w:r>
      <w:r w:rsidR="007C132A" w:rsidRPr="008D4A61">
        <w:t xml:space="preserve"> именуемое далее </w:t>
      </w:r>
      <w:r w:rsidR="007C132A" w:rsidRPr="008D4A61">
        <w:rPr>
          <w:b/>
        </w:rPr>
        <w:t>«Исполнитель»</w:t>
      </w:r>
      <w:r w:rsidR="007C132A" w:rsidRPr="008D4A61">
        <w:t xml:space="preserve">, </w:t>
      </w:r>
      <w:r w:rsidR="00312315" w:rsidRPr="008D4A61">
        <w:t xml:space="preserve">с другой стороны, вместе именуемые </w:t>
      </w:r>
      <w:r w:rsidR="000F1847" w:rsidRPr="008D4A61">
        <w:rPr>
          <w:b/>
        </w:rPr>
        <w:t>«</w:t>
      </w:r>
      <w:r w:rsidR="00312315" w:rsidRPr="008D4A61">
        <w:rPr>
          <w:b/>
        </w:rPr>
        <w:t>Стороны</w:t>
      </w:r>
      <w:r w:rsidR="000F1847" w:rsidRPr="008D4A61">
        <w:rPr>
          <w:b/>
        </w:rPr>
        <w:t>»</w:t>
      </w:r>
      <w:r w:rsidR="00312315" w:rsidRPr="008D4A61">
        <w:t xml:space="preserve">, заключили настоящий договор о </w:t>
      </w:r>
      <w:r w:rsidR="00FB4C23" w:rsidRPr="008D4A61">
        <w:t>ниже</w:t>
      </w:r>
      <w:r w:rsidR="00312315" w:rsidRPr="008D4A61">
        <w:t>следующем:</w:t>
      </w:r>
    </w:p>
    <w:p w14:paraId="36A6B234" w14:textId="77777777" w:rsidR="00454A93" w:rsidRDefault="00454A93" w:rsidP="00571649">
      <w:pPr>
        <w:pStyle w:val="a5"/>
        <w:ind w:right="41"/>
        <w:jc w:val="center"/>
        <w:rPr>
          <w:rFonts w:ascii="Times New Roman" w:hAnsi="Times New Roman"/>
          <w:b/>
          <w:szCs w:val="24"/>
        </w:rPr>
      </w:pPr>
    </w:p>
    <w:p w14:paraId="340F3FBF" w14:textId="77777777" w:rsidR="00571649" w:rsidRPr="008D4A61" w:rsidRDefault="00571649" w:rsidP="00571649">
      <w:pPr>
        <w:pStyle w:val="a5"/>
        <w:ind w:right="41"/>
        <w:jc w:val="center"/>
        <w:rPr>
          <w:rFonts w:ascii="Times New Roman" w:hAnsi="Times New Roman"/>
          <w:b/>
          <w:szCs w:val="24"/>
        </w:rPr>
      </w:pPr>
      <w:r w:rsidRPr="008D4A61">
        <w:rPr>
          <w:rFonts w:ascii="Times New Roman" w:hAnsi="Times New Roman"/>
          <w:b/>
          <w:szCs w:val="24"/>
        </w:rPr>
        <w:t>1. Предмет договора</w:t>
      </w:r>
    </w:p>
    <w:p w14:paraId="480D4778" w14:textId="77777777" w:rsidR="00571649" w:rsidRPr="008D4A61" w:rsidRDefault="00571649" w:rsidP="00C233DE">
      <w:pPr>
        <w:ind w:firstLine="709"/>
        <w:jc w:val="both"/>
      </w:pPr>
      <w:r w:rsidRPr="008D4A61">
        <w:t>1.1. Исполнитель по заявке Заказчика обязуется оказывать Заказчику следующие услуги:</w:t>
      </w:r>
    </w:p>
    <w:p w14:paraId="407BB291" w14:textId="77777777" w:rsidR="00571649" w:rsidRPr="008D4A61" w:rsidRDefault="00571649" w:rsidP="00C233DE">
      <w:pPr>
        <w:ind w:firstLine="709"/>
        <w:jc w:val="both"/>
      </w:pPr>
      <w:r w:rsidRPr="008D4A61">
        <w:t xml:space="preserve">1.1.1. </w:t>
      </w:r>
      <w:r w:rsidR="00C233DE" w:rsidRPr="008D4A61">
        <w:t>П</w:t>
      </w:r>
      <w:r w:rsidRPr="008D4A61">
        <w:t>еревозка (доставка) груза автомобильным транспортом в городском, пригородном и/или междугородном сообщении по территории РФ в пункт назначения, а также выдаче груза уполномоченному лицу (грузополучателю);</w:t>
      </w:r>
    </w:p>
    <w:p w14:paraId="647E34B3" w14:textId="77777777" w:rsidR="00571649" w:rsidRPr="008D4A61" w:rsidRDefault="00571649" w:rsidP="00C233DE">
      <w:pPr>
        <w:ind w:firstLine="709"/>
        <w:jc w:val="both"/>
      </w:pPr>
      <w:r w:rsidRPr="008D4A61">
        <w:t xml:space="preserve">1.1.2. </w:t>
      </w:r>
      <w:r w:rsidR="00C233DE" w:rsidRPr="008D4A61">
        <w:t>П</w:t>
      </w:r>
      <w:r w:rsidRPr="008D4A61">
        <w:t>еревозка пассажиров по территории РФ;</w:t>
      </w:r>
    </w:p>
    <w:p w14:paraId="58B89091" w14:textId="77777777" w:rsidR="00571649" w:rsidRPr="008D4A61" w:rsidRDefault="00571649" w:rsidP="00C233DE">
      <w:pPr>
        <w:ind w:firstLine="709"/>
        <w:jc w:val="both"/>
      </w:pPr>
      <w:r w:rsidRPr="008D4A61">
        <w:t xml:space="preserve">1.1.3. </w:t>
      </w:r>
      <w:r w:rsidR="00C233DE" w:rsidRPr="008D4A61">
        <w:t>В</w:t>
      </w:r>
      <w:r w:rsidRPr="008D4A61">
        <w:t>ыполнение механизированных работ с применением механизмов и спецтехники Исполнителя (далее – транспортные услуги).</w:t>
      </w:r>
    </w:p>
    <w:p w14:paraId="3B8EE6D7" w14:textId="77777777" w:rsidR="00571649" w:rsidRPr="008D4A61" w:rsidRDefault="00571649" w:rsidP="00C233DE">
      <w:pPr>
        <w:pStyle w:val="2"/>
        <w:ind w:firstLine="709"/>
        <w:rPr>
          <w:rFonts w:ascii="Times New Roman" w:hAnsi="Times New Roman" w:cs="Times New Roman"/>
        </w:rPr>
      </w:pPr>
      <w:r w:rsidRPr="008D4A61">
        <w:rPr>
          <w:rFonts w:ascii="Times New Roman" w:hAnsi="Times New Roman" w:cs="Times New Roman"/>
        </w:rPr>
        <w:t>1.2. В своей деятельности стороны руководствуются положениями настоящего договора, Гражданского кодекса Российской Федерации, Уставом автомобильного транспорта и городского наземного электрического транспорта и иными нормами действующего законодательства Российской Федерации.</w:t>
      </w:r>
    </w:p>
    <w:p w14:paraId="743A899D" w14:textId="77777777" w:rsidR="00454A93" w:rsidRDefault="00454A93" w:rsidP="00571649">
      <w:pPr>
        <w:ind w:right="41"/>
        <w:jc w:val="center"/>
        <w:rPr>
          <w:b/>
        </w:rPr>
      </w:pPr>
    </w:p>
    <w:p w14:paraId="04BE3F21" w14:textId="77777777" w:rsidR="00571649" w:rsidRPr="008D4A61" w:rsidRDefault="00571649" w:rsidP="00571649">
      <w:pPr>
        <w:ind w:right="41"/>
        <w:jc w:val="center"/>
        <w:rPr>
          <w:b/>
        </w:rPr>
      </w:pPr>
      <w:r w:rsidRPr="008D4A61">
        <w:rPr>
          <w:b/>
        </w:rPr>
        <w:t>2. Обязательства Сторон</w:t>
      </w:r>
    </w:p>
    <w:p w14:paraId="11888878" w14:textId="77777777" w:rsidR="00571649" w:rsidRPr="008D4A61" w:rsidRDefault="00571649" w:rsidP="00C233DE">
      <w:pPr>
        <w:ind w:firstLine="709"/>
        <w:jc w:val="both"/>
        <w:rPr>
          <w:b/>
        </w:rPr>
      </w:pPr>
      <w:r w:rsidRPr="008D4A61">
        <w:t>2.1. Заказчик</w:t>
      </w:r>
      <w:r w:rsidRPr="008D4A61">
        <w:rPr>
          <w:b/>
        </w:rPr>
        <w:t xml:space="preserve"> </w:t>
      </w:r>
      <w:r w:rsidRPr="008D4A61">
        <w:t>обязан:</w:t>
      </w:r>
    </w:p>
    <w:p w14:paraId="3DE80EE7" w14:textId="3E355CAE" w:rsidR="00E7234A" w:rsidRPr="008D4A61" w:rsidRDefault="00571649" w:rsidP="00C233DE">
      <w:pPr>
        <w:ind w:firstLine="709"/>
        <w:jc w:val="both"/>
      </w:pPr>
      <w:r w:rsidRPr="008D4A61">
        <w:t xml:space="preserve">2.1.1. </w:t>
      </w:r>
      <w:r w:rsidR="00E7234A" w:rsidRPr="008D4A61">
        <w:t>Для получения транспортных услуг, За</w:t>
      </w:r>
      <w:r w:rsidR="000D33F8" w:rsidRPr="008D4A61">
        <w:t xml:space="preserve">казчик оформляет </w:t>
      </w:r>
      <w:r w:rsidR="00E7234A" w:rsidRPr="008D4A61">
        <w:t xml:space="preserve">заявку </w:t>
      </w:r>
      <w:r w:rsidR="005F3D3A" w:rsidRPr="008D4A61">
        <w:t xml:space="preserve">на сайте </w:t>
      </w:r>
      <w:r w:rsidR="00E14A30">
        <w:t>Исполнителя</w:t>
      </w:r>
      <w:hyperlink r:id="rId8" w:history="1">
        <w:r w:rsidR="00BB54A7" w:rsidRPr="00BB54A7">
          <w:rPr>
            <w:rStyle w:val="aa"/>
            <w:color w:val="auto"/>
          </w:rPr>
          <w:t>__________</w:t>
        </w:r>
        <w:r w:rsidR="00BB54A7">
          <w:rPr>
            <w:rStyle w:val="aa"/>
            <w:color w:val="auto"/>
          </w:rPr>
          <w:t>___</w:t>
        </w:r>
        <w:r w:rsidR="00BB54A7" w:rsidRPr="00BB54A7">
          <w:rPr>
            <w:rStyle w:val="aa"/>
            <w:color w:val="auto"/>
          </w:rPr>
          <w:t>__________</w:t>
        </w:r>
      </w:hyperlink>
      <w:r w:rsidR="005F3D3A" w:rsidRPr="00BB54A7">
        <w:t xml:space="preserve"> или </w:t>
      </w:r>
      <w:r w:rsidR="00E7234A" w:rsidRPr="00BB54A7">
        <w:t xml:space="preserve">в электронном виде </w:t>
      </w:r>
      <w:r w:rsidR="003D3316" w:rsidRPr="00BB54A7">
        <w:t xml:space="preserve">(согласно приложениям 1 – 5) </w:t>
      </w:r>
      <w:r w:rsidR="000D33F8" w:rsidRPr="00BB54A7">
        <w:t xml:space="preserve">и отправляет её </w:t>
      </w:r>
      <w:r w:rsidR="00E14A30">
        <w:t xml:space="preserve">Исполнителю </w:t>
      </w:r>
      <w:r w:rsidR="000D33F8" w:rsidRPr="00BB54A7">
        <w:t xml:space="preserve">по электронной почте </w:t>
      </w:r>
      <w:hyperlink r:id="rId9" w:history="1">
        <w:r w:rsidR="00BB54A7" w:rsidRPr="00BB54A7">
          <w:rPr>
            <w:rStyle w:val="aa"/>
            <w:color w:val="auto"/>
          </w:rPr>
          <w:t>_____________</w:t>
        </w:r>
      </w:hyperlink>
      <w:r w:rsidR="000D33F8" w:rsidRPr="00BB54A7">
        <w:t xml:space="preserve"> и </w:t>
      </w:r>
      <w:hyperlink r:id="rId10" w:history="1">
        <w:r w:rsidR="00BB54A7" w:rsidRPr="00BB54A7">
          <w:rPr>
            <w:rStyle w:val="aa"/>
            <w:color w:val="auto"/>
          </w:rPr>
          <w:t>______________</w:t>
        </w:r>
      </w:hyperlink>
      <w:r w:rsidR="000D33F8" w:rsidRPr="008D4A61">
        <w:t xml:space="preserve"> или по факсу </w:t>
      </w:r>
      <w:r w:rsidR="00BB54A7">
        <w:t>______________________</w:t>
      </w:r>
      <w:r w:rsidR="0059712E">
        <w:t>.</w:t>
      </w:r>
    </w:p>
    <w:p w14:paraId="0A908D50" w14:textId="77777777" w:rsidR="00E7234A" w:rsidRPr="008D4A61" w:rsidRDefault="00E7234A" w:rsidP="00C233DE">
      <w:pPr>
        <w:ind w:firstLine="709"/>
        <w:jc w:val="both"/>
      </w:pPr>
      <w:r w:rsidRPr="008D4A61">
        <w:t>2.1.1.1. Заявка в обязательном порядке должна содержать указание на:</w:t>
      </w:r>
    </w:p>
    <w:p w14:paraId="6689DDEC" w14:textId="77777777" w:rsidR="00571649" w:rsidRPr="008D4A61" w:rsidRDefault="00E7234A" w:rsidP="00C233DE">
      <w:pPr>
        <w:numPr>
          <w:ilvl w:val="0"/>
          <w:numId w:val="9"/>
        </w:numPr>
        <w:ind w:left="0" w:firstLine="709"/>
        <w:jc w:val="both"/>
      </w:pPr>
      <w:r w:rsidRPr="008D4A61">
        <w:t>перечень услуг, подлежащих оказанию, в том числе, наименование и количество груза, подлежащего перевозке;</w:t>
      </w:r>
    </w:p>
    <w:p w14:paraId="521398D9" w14:textId="77777777" w:rsidR="00E7234A" w:rsidRPr="008D4A61" w:rsidRDefault="00E7234A" w:rsidP="00C233DE">
      <w:pPr>
        <w:numPr>
          <w:ilvl w:val="0"/>
          <w:numId w:val="9"/>
        </w:numPr>
        <w:ind w:left="0" w:firstLine="709"/>
        <w:jc w:val="both"/>
      </w:pPr>
      <w:r w:rsidRPr="008D4A61">
        <w:t>пункт отправления (погрузки) и пункт назначения (доставки) груза – при перевозке;</w:t>
      </w:r>
    </w:p>
    <w:p w14:paraId="54DBAF2C" w14:textId="77777777" w:rsidR="00E7234A" w:rsidRPr="008D4A61" w:rsidRDefault="00F97112" w:rsidP="00C233DE">
      <w:pPr>
        <w:numPr>
          <w:ilvl w:val="0"/>
          <w:numId w:val="9"/>
        </w:numPr>
        <w:ind w:left="0" w:firstLine="709"/>
        <w:jc w:val="both"/>
      </w:pPr>
      <w:r w:rsidRPr="008D4A61">
        <w:t>место выполнения работ специальной техникой и механизмами (указание на конкретный адрес);</w:t>
      </w:r>
    </w:p>
    <w:p w14:paraId="0ADC0BDF" w14:textId="77777777" w:rsidR="00F97112" w:rsidRPr="008D4A61" w:rsidRDefault="00F97112" w:rsidP="00C233DE">
      <w:pPr>
        <w:numPr>
          <w:ilvl w:val="0"/>
          <w:numId w:val="9"/>
        </w:numPr>
        <w:ind w:left="0" w:firstLine="709"/>
        <w:jc w:val="both"/>
      </w:pPr>
      <w:r w:rsidRPr="008D4A61">
        <w:t>дату подачи (предоставления) автотранспортных средств и/или специальной техники или механизмов;</w:t>
      </w:r>
    </w:p>
    <w:p w14:paraId="36C0182B" w14:textId="77777777" w:rsidR="00F97112" w:rsidRPr="008D4A61" w:rsidRDefault="00F97112" w:rsidP="00C233DE">
      <w:pPr>
        <w:numPr>
          <w:ilvl w:val="0"/>
          <w:numId w:val="9"/>
        </w:numPr>
        <w:ind w:left="0" w:firstLine="709"/>
        <w:jc w:val="both"/>
      </w:pPr>
      <w:r w:rsidRPr="008D4A61">
        <w:t>приблизительную продолжительность перевозки и/или выполнения работ специальной техникой и механизмами;</w:t>
      </w:r>
    </w:p>
    <w:p w14:paraId="026BFF45" w14:textId="77777777" w:rsidR="00F97112" w:rsidRPr="008D4A61" w:rsidRDefault="00F97112" w:rsidP="00C233DE">
      <w:pPr>
        <w:numPr>
          <w:ilvl w:val="0"/>
          <w:numId w:val="9"/>
        </w:numPr>
        <w:ind w:left="0" w:firstLine="709"/>
        <w:jc w:val="both"/>
      </w:pPr>
      <w:r w:rsidRPr="008D4A61">
        <w:t>контактные данные ответственных лиц за использование транспорта (сотовый и рабочий номера телефонов)</w:t>
      </w:r>
      <w:r w:rsidR="00C55A7F">
        <w:t>.</w:t>
      </w:r>
    </w:p>
    <w:p w14:paraId="042C9EC9" w14:textId="20315CB9" w:rsidR="00F97112" w:rsidRPr="008D4A61" w:rsidRDefault="00F97112" w:rsidP="00C233DE">
      <w:pPr>
        <w:ind w:firstLine="709"/>
        <w:jc w:val="both"/>
      </w:pPr>
      <w:r w:rsidRPr="008D4A61">
        <w:t xml:space="preserve">2.1.1.2. Текущие заявки принимаются </w:t>
      </w:r>
      <w:r w:rsidR="00E14A30">
        <w:t xml:space="preserve">Исполнителем </w:t>
      </w:r>
      <w:r w:rsidRPr="008D4A61">
        <w:t>к рассмотрению:</w:t>
      </w:r>
    </w:p>
    <w:p w14:paraId="3ED438A6" w14:textId="417302A7" w:rsidR="00505E7A" w:rsidRPr="008D4A61" w:rsidRDefault="00505E7A" w:rsidP="00C233DE">
      <w:pPr>
        <w:numPr>
          <w:ilvl w:val="0"/>
          <w:numId w:val="10"/>
        </w:numPr>
        <w:ind w:left="0" w:firstLine="709"/>
        <w:jc w:val="both"/>
      </w:pPr>
      <w:r w:rsidRPr="008D4A61">
        <w:t>на оп</w:t>
      </w:r>
      <w:r w:rsidR="00E95D1F">
        <w:t>еративные (аварийные)</w:t>
      </w:r>
      <w:r w:rsidRPr="008D4A61">
        <w:t>: круглосуточно;</w:t>
      </w:r>
    </w:p>
    <w:p w14:paraId="6E8E088A" w14:textId="77777777" w:rsidR="00505E7A" w:rsidRPr="008D4A61" w:rsidRDefault="00505E7A" w:rsidP="00C233DE">
      <w:pPr>
        <w:ind w:firstLine="709"/>
        <w:jc w:val="both"/>
      </w:pPr>
      <w:r w:rsidRPr="008D4A61">
        <w:t>На остальные транспортные услуги следующим образом:</w:t>
      </w:r>
    </w:p>
    <w:p w14:paraId="59EA9BA7" w14:textId="3784A4C9" w:rsidR="00505E7A" w:rsidRPr="008D4A61" w:rsidRDefault="00505E7A" w:rsidP="00C233DE">
      <w:pPr>
        <w:numPr>
          <w:ilvl w:val="0"/>
          <w:numId w:val="10"/>
        </w:numPr>
        <w:ind w:left="0" w:firstLine="709"/>
        <w:jc w:val="both"/>
      </w:pPr>
      <w:r w:rsidRPr="008D4A61">
        <w:t xml:space="preserve">в рабочие </w:t>
      </w:r>
      <w:r w:rsidR="008D4A61">
        <w:t xml:space="preserve">дни недели </w:t>
      </w:r>
      <w:r w:rsidR="00195435">
        <w:t xml:space="preserve">не позднее чем за </w:t>
      </w:r>
      <w:r w:rsidR="00195435" w:rsidRPr="00195435">
        <w:t>2</w:t>
      </w:r>
      <w:r w:rsidR="00D0300B" w:rsidRPr="00D0300B">
        <w:t xml:space="preserve"> часа до оказания услуг</w:t>
      </w:r>
      <w:r w:rsidRPr="008D4A61">
        <w:t>;</w:t>
      </w:r>
    </w:p>
    <w:p w14:paraId="186249E2" w14:textId="78D9BE37" w:rsidR="00505E7A" w:rsidRPr="008D4A61" w:rsidRDefault="00505E7A" w:rsidP="00C233DE">
      <w:pPr>
        <w:numPr>
          <w:ilvl w:val="0"/>
          <w:numId w:val="10"/>
        </w:numPr>
        <w:ind w:left="0" w:firstLine="709"/>
        <w:jc w:val="both"/>
      </w:pPr>
      <w:r w:rsidRPr="008D4A61">
        <w:t>в пятницу до 15-00 на оказание услуги в су</w:t>
      </w:r>
      <w:r w:rsidR="00D0300B">
        <w:t>бботу, воскресенье</w:t>
      </w:r>
      <w:r w:rsidRPr="008D4A61">
        <w:t>;</w:t>
      </w:r>
    </w:p>
    <w:p w14:paraId="0DB93261" w14:textId="5A88F13C" w:rsidR="00505E7A" w:rsidRPr="008D4A61" w:rsidRDefault="00D0300B" w:rsidP="00C233DE">
      <w:pPr>
        <w:numPr>
          <w:ilvl w:val="0"/>
          <w:numId w:val="10"/>
        </w:numPr>
        <w:ind w:left="0" w:firstLine="709"/>
        <w:jc w:val="both"/>
      </w:pPr>
      <w:r>
        <w:t>за 24 часа</w:t>
      </w:r>
      <w:r w:rsidR="00505E7A" w:rsidRPr="008D4A61">
        <w:t xml:space="preserve"> – на ок</w:t>
      </w:r>
      <w:r w:rsidR="00C55A7F">
        <w:t>азание услуги в праздничные дни.</w:t>
      </w:r>
    </w:p>
    <w:p w14:paraId="14CE6D76" w14:textId="77777777" w:rsidR="00505E7A" w:rsidRPr="008D4A61" w:rsidRDefault="00505E7A" w:rsidP="00C233DE">
      <w:pPr>
        <w:ind w:firstLine="709"/>
        <w:jc w:val="both"/>
      </w:pPr>
      <w:r w:rsidRPr="008D4A61">
        <w:lastRenderedPageBreak/>
        <w:t>2.1.1.3</w:t>
      </w:r>
      <w:r w:rsidR="00454A93">
        <w:t>.</w:t>
      </w:r>
      <w:r w:rsidRPr="008D4A61">
        <w:t xml:space="preserve"> При оказании услуги с необходимостью оформления командировки</w:t>
      </w:r>
      <w:r w:rsidR="00F528EC" w:rsidRPr="008D4A61">
        <w:t xml:space="preserve"> работников Исполнителя – не менее</w:t>
      </w:r>
      <w:r w:rsidR="00C4680C" w:rsidRPr="008D4A61">
        <w:t xml:space="preserve"> чем за 48 часов до начала оказания услуги;</w:t>
      </w:r>
    </w:p>
    <w:p w14:paraId="4E4A0083" w14:textId="77777777" w:rsidR="00C4680C" w:rsidRPr="00035387" w:rsidRDefault="00C4680C" w:rsidP="00C233DE">
      <w:pPr>
        <w:ind w:firstLine="709"/>
        <w:jc w:val="both"/>
      </w:pPr>
      <w:r w:rsidRPr="008D4A61">
        <w:t>2.1.1.4. В случае возникновения необходимости отмены текущей заявки или изменении времени начала оказания/</w:t>
      </w:r>
      <w:proofErr w:type="spellStart"/>
      <w:r w:rsidRPr="008D4A61">
        <w:t>обьекта</w:t>
      </w:r>
      <w:proofErr w:type="spellEnd"/>
      <w:r w:rsidRPr="008D4A61">
        <w:t>/места оказания услуг, За</w:t>
      </w:r>
      <w:r w:rsidR="003D3316" w:rsidRPr="008D4A61">
        <w:t>казчик</w:t>
      </w:r>
      <w:r w:rsidRPr="008D4A61">
        <w:t xml:space="preserve"> извещает диспетчера Исполнителя</w:t>
      </w:r>
      <w:r w:rsidR="007A431B" w:rsidRPr="008D4A61">
        <w:t>, а в случае, если заявка</w:t>
      </w:r>
      <w:r w:rsidR="00BB54A7">
        <w:t xml:space="preserve"> принята в работу, - по телефонам</w:t>
      </w:r>
      <w:r w:rsidR="007A431B" w:rsidRPr="008D4A61">
        <w:t xml:space="preserve"> </w:t>
      </w:r>
      <w:r w:rsidR="00BB54A7">
        <w:t>__________</w:t>
      </w:r>
      <w:r w:rsidR="007A431B" w:rsidRPr="008D4A61">
        <w:t xml:space="preserve">, </w:t>
      </w:r>
      <w:r w:rsidR="00BB54A7">
        <w:t>___________</w:t>
      </w:r>
      <w:r w:rsidR="007A431B" w:rsidRPr="008D4A61">
        <w:t xml:space="preserve"> или по электронной </w:t>
      </w:r>
      <w:r w:rsidR="007A431B" w:rsidRPr="00035387">
        <w:t xml:space="preserve">почте </w:t>
      </w:r>
      <w:r w:rsidR="00BB54A7" w:rsidRPr="00035387">
        <w:rPr>
          <w:rStyle w:val="aa"/>
          <w:color w:val="auto"/>
        </w:rPr>
        <w:t>_____________________.</w:t>
      </w:r>
    </w:p>
    <w:p w14:paraId="080287B9" w14:textId="77777777" w:rsidR="007A431B" w:rsidRPr="008D4A61" w:rsidRDefault="007A431B" w:rsidP="00C233DE">
      <w:pPr>
        <w:ind w:firstLine="709"/>
        <w:jc w:val="both"/>
      </w:pPr>
      <w:r w:rsidRPr="00035387">
        <w:t xml:space="preserve">2.1.1.5. При отсутствии технической возможности размещения заявки на сайте </w:t>
      </w:r>
      <w:hyperlink r:id="rId11" w:history="1">
        <w:r w:rsidR="00BB54A7" w:rsidRPr="00035387">
          <w:rPr>
            <w:rStyle w:val="aa"/>
            <w:color w:val="auto"/>
          </w:rPr>
          <w:t>____________________________________</w:t>
        </w:r>
      </w:hyperlink>
      <w:r w:rsidRPr="00035387">
        <w:t xml:space="preserve">, Заказчик </w:t>
      </w:r>
      <w:r w:rsidRPr="008D4A61">
        <w:t xml:space="preserve">может оформить заявку в письменном виде по форме (приложение </w:t>
      </w:r>
      <w:r w:rsidR="00596F38" w:rsidRPr="008D4A61">
        <w:t xml:space="preserve">1, </w:t>
      </w:r>
      <w:r w:rsidRPr="008D4A61">
        <w:t>2, 3, 4, 5)</w:t>
      </w:r>
      <w:r w:rsidR="008D4A61">
        <w:t>.</w:t>
      </w:r>
    </w:p>
    <w:p w14:paraId="641D676C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2</w:t>
      </w:r>
      <w:r w:rsidRPr="008D4A61">
        <w:t>. Производить подготовку груза, наименование и объем которого соответствует данным, указанным в заявке Заказчика, а также осуществлять погрузку данного груза в автотранспортные средства, предоставленные Исполнителем в сроки, согласованные сторонами в заявке. В случае перевозки пассажиров - обеспечить присутствие пассажиров в пунктах отправки в сроки, согласованные сторонами в заявке.</w:t>
      </w:r>
    </w:p>
    <w:p w14:paraId="5715824F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3</w:t>
      </w:r>
      <w:r w:rsidR="00C233DE" w:rsidRPr="008D4A61">
        <w:t xml:space="preserve">. </w:t>
      </w:r>
      <w:r w:rsidRPr="008D4A61">
        <w:t>Производить погрузку в соответствии с указаниями водителя для</w:t>
      </w:r>
      <w:r w:rsidR="00DF0245" w:rsidRPr="008D4A61">
        <w:t xml:space="preserve"> исключения перегруза на оси транспортного средства (далее – Т/С)</w:t>
      </w:r>
      <w:r w:rsidRPr="008D4A61">
        <w:t>.</w:t>
      </w:r>
    </w:p>
    <w:p w14:paraId="6F34F600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4</w:t>
      </w:r>
      <w:r w:rsidRPr="008D4A61">
        <w:t xml:space="preserve">. Подготовить документы, необходимые для осуществления перевозки, в том числе товарные накладные. </w:t>
      </w:r>
    </w:p>
    <w:p w14:paraId="5DCE4E04" w14:textId="20291A7F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5</w:t>
      </w:r>
      <w:r w:rsidRPr="008D4A61">
        <w:t xml:space="preserve">. </w:t>
      </w:r>
      <w:r w:rsidR="0075344B" w:rsidRPr="008D4A61">
        <w:t>Принять, либо о</w:t>
      </w:r>
      <w:r w:rsidRPr="008D4A61">
        <w:t>беспечить приёмку и разгрузку груза, доставленного в соответствии с условиями настоящего договора, в пункте назначения (доставки) в сроки, согласованные сторонами в заявке. Обеспечить наличие у лиц, осуществляющих приёмку груза, надлежащим образом оформленных доверенностей, выданных Заказчиком и подтверждающих право данных лиц на осуществление приёмки груза и подписание транспортных документов (товарно-транспортных накладных).</w:t>
      </w:r>
    </w:p>
    <w:p w14:paraId="4E93DE92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6</w:t>
      </w:r>
      <w:r w:rsidRPr="008D4A61">
        <w:t>. Содержать свои разгрузочные площадки и подъездные пути к ним в исправном состоянии, а в зимний период обеспечить очистку разгрузочных площадок и подъездных путей от снега.</w:t>
      </w:r>
    </w:p>
    <w:p w14:paraId="19CE6F31" w14:textId="1F0A1E2C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7</w:t>
      </w:r>
      <w:r w:rsidRPr="008D4A61">
        <w:t xml:space="preserve">. В случае выполнения механизированных работ назначить приказом (распоряжением, иным распорядительным документом) лицо, ответственное за организацию и координацию выполняемых работ, а также обеспечивающее безопасность данных работ. </w:t>
      </w:r>
    </w:p>
    <w:p w14:paraId="1F8C70B6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8</w:t>
      </w:r>
      <w:r w:rsidRPr="008D4A61">
        <w:t>. В течение 1 (одного) календарного дня с момента получения от Исполнителя путевых листов подписать их и вернуть Исполнителю.</w:t>
      </w:r>
    </w:p>
    <w:p w14:paraId="69CCBBA6" w14:textId="77777777" w:rsidR="00571649" w:rsidRPr="008D4A61" w:rsidRDefault="00571649" w:rsidP="00C233DE">
      <w:pPr>
        <w:ind w:firstLine="709"/>
        <w:jc w:val="both"/>
      </w:pPr>
      <w:r w:rsidRPr="008D4A61">
        <w:t>2.1.</w:t>
      </w:r>
      <w:r w:rsidR="007A431B" w:rsidRPr="008D4A61">
        <w:t>9</w:t>
      </w:r>
      <w:r w:rsidRPr="008D4A61">
        <w:t xml:space="preserve">. Осуществлять оплату оказанных транспортных услуг в размере, порядке и сроки, согласованные сторонами в настоящем договоре. </w:t>
      </w:r>
    </w:p>
    <w:p w14:paraId="6E47BEB8" w14:textId="77777777" w:rsidR="00576EB5" w:rsidRPr="008D4A61" w:rsidRDefault="00576EB5" w:rsidP="00C233DE">
      <w:pPr>
        <w:ind w:firstLine="709"/>
        <w:jc w:val="both"/>
      </w:pPr>
      <w:r w:rsidRPr="008D4A61">
        <w:t>2.1.1</w:t>
      </w:r>
      <w:r w:rsidR="007A431B" w:rsidRPr="008D4A61">
        <w:t>0</w:t>
      </w:r>
      <w:r w:rsidRPr="008D4A61">
        <w:t xml:space="preserve">. </w:t>
      </w:r>
      <w:r w:rsidR="00B048D2" w:rsidRPr="008D4A61">
        <w:t>Своевременно уведомлять Исполнителя о возникнове</w:t>
      </w:r>
      <w:r w:rsidR="000420FA" w:rsidRPr="008D4A61">
        <w:t xml:space="preserve">нии любых ситуаций, связанных </w:t>
      </w:r>
      <w:r w:rsidR="00C912B3" w:rsidRPr="008D4A61">
        <w:t xml:space="preserve">с </w:t>
      </w:r>
      <w:r w:rsidR="00B048D2" w:rsidRPr="008D4A61">
        <w:t xml:space="preserve">невозможностью </w:t>
      </w:r>
      <w:r w:rsidR="00FA195F" w:rsidRPr="008D4A61">
        <w:t>оказания транспортной услуги</w:t>
      </w:r>
      <w:r w:rsidR="00B048D2" w:rsidRPr="008D4A61">
        <w:t xml:space="preserve">. </w:t>
      </w:r>
      <w:r w:rsidR="00651935" w:rsidRPr="008D4A61">
        <w:t xml:space="preserve">По </w:t>
      </w:r>
      <w:r w:rsidR="00EE207E" w:rsidRPr="008D4A61">
        <w:t xml:space="preserve">данному </w:t>
      </w:r>
      <w:r w:rsidR="000420FA" w:rsidRPr="008D4A61">
        <w:t>факту Сторонами составляется двусторонний акт с указанием конкретных причин</w:t>
      </w:r>
      <w:r w:rsidR="00EE207E" w:rsidRPr="008D4A61">
        <w:t xml:space="preserve"> невозможности </w:t>
      </w:r>
      <w:r w:rsidR="00FA195F" w:rsidRPr="008D4A61">
        <w:t>оказания транспортной услуги</w:t>
      </w:r>
      <w:r w:rsidR="000420FA" w:rsidRPr="008D4A61">
        <w:t>.</w:t>
      </w:r>
    </w:p>
    <w:p w14:paraId="516C9CDE" w14:textId="77777777" w:rsidR="00571649" w:rsidRPr="008D4A61" w:rsidRDefault="00576EB5" w:rsidP="00C233DE">
      <w:pPr>
        <w:ind w:firstLine="709"/>
        <w:jc w:val="both"/>
      </w:pPr>
      <w:r w:rsidRPr="008D4A61">
        <w:t>2.1.1</w:t>
      </w:r>
      <w:r w:rsidR="007A431B" w:rsidRPr="008D4A61">
        <w:t>1</w:t>
      </w:r>
      <w:r w:rsidR="00571649" w:rsidRPr="008D4A61">
        <w:t xml:space="preserve">. </w:t>
      </w:r>
      <w:r w:rsidR="00D43F74" w:rsidRPr="007F60F9">
        <w:t xml:space="preserve">В случае изменений в цепочке собственников </w:t>
      </w:r>
      <w:r w:rsidR="00D43F74">
        <w:t>Сторон</w:t>
      </w:r>
      <w:r w:rsidR="00D43F74" w:rsidRPr="007F60F9">
        <w:t xml:space="preserve">, включая бенефициаров (в том числе конечных), и (или) в исполнительных органах </w:t>
      </w:r>
      <w:r w:rsidR="00D43F74">
        <w:t>Сторон</w:t>
      </w:r>
      <w:r w:rsidR="00D43F74" w:rsidRPr="007F60F9">
        <w:t xml:space="preserve"> </w:t>
      </w:r>
      <w:r w:rsidR="00D43F74">
        <w:t>каждая Сторона</w:t>
      </w:r>
      <w:r w:rsidR="00D43F74" w:rsidRPr="007F60F9">
        <w:t xml:space="preserve"> представляет </w:t>
      </w:r>
      <w:r w:rsidR="00D43F74">
        <w:t>противоположной Стороне</w:t>
      </w:r>
      <w:r w:rsidR="00D43F74" w:rsidRPr="007F60F9">
        <w:t xml:space="preserve"> информацию об изменениях по адресу электронной почты </w:t>
      </w:r>
      <w:r w:rsidR="00D43F74" w:rsidRPr="00332BE2">
        <w:rPr>
          <w:lang w:val="en-US"/>
        </w:rPr>
        <w:t>info</w:t>
      </w:r>
      <w:r w:rsidR="00D43F74" w:rsidRPr="00332BE2">
        <w:t>@</w:t>
      </w:r>
      <w:proofErr w:type="spellStart"/>
      <w:r w:rsidR="00D43F74">
        <w:rPr>
          <w:lang w:val="en-US"/>
        </w:rPr>
        <w:t>salavathz</w:t>
      </w:r>
      <w:proofErr w:type="spellEnd"/>
      <w:r w:rsidR="00D43F74" w:rsidRPr="00332BE2">
        <w:t>.</w:t>
      </w:r>
      <w:proofErr w:type="spellStart"/>
      <w:r w:rsidR="00D43F74">
        <w:rPr>
          <w:lang w:val="en-US"/>
        </w:rPr>
        <w:t>ru</w:t>
      </w:r>
      <w:proofErr w:type="spellEnd"/>
      <w:r w:rsidR="00D43F74">
        <w:t xml:space="preserve">/ </w:t>
      </w:r>
      <w:hyperlink r:id="rId12" w:history="1">
        <w:r w:rsidR="00D43F74">
          <w:rPr>
            <w:rStyle w:val="aa"/>
          </w:rPr>
          <w:t>_______________________</w:t>
        </w:r>
      </w:hyperlink>
      <w:r w:rsidR="00D43F74" w:rsidRPr="007F60F9">
        <w:t xml:space="preserve"> в течение 5 (пяти) календарных дней после таких изменений в электронном виде в редактируемом формате </w:t>
      </w:r>
      <w:r w:rsidR="00D43F74" w:rsidRPr="007F60F9">
        <w:rPr>
          <w:lang w:val="en-US"/>
        </w:rPr>
        <w:t>MS</w:t>
      </w:r>
      <w:r w:rsidR="00D43F74" w:rsidRPr="007F60F9">
        <w:t xml:space="preserve"> </w:t>
      </w:r>
      <w:r w:rsidR="00D43F74" w:rsidRPr="007F60F9">
        <w:rPr>
          <w:lang w:val="en-US"/>
        </w:rPr>
        <w:t>Excel</w:t>
      </w:r>
      <w:r w:rsidR="00D43F74" w:rsidRPr="007F60F9">
        <w:t xml:space="preserve"> с подтверждение</w:t>
      </w:r>
      <w:r w:rsidR="00D43F74">
        <w:t>м</w:t>
      </w:r>
      <w:r w:rsidR="00D43F74" w:rsidRPr="007F60F9">
        <w:t xml:space="preserve"> соответствующими документами в формате </w:t>
      </w:r>
      <w:r w:rsidR="00D43F74" w:rsidRPr="007F60F9">
        <w:rPr>
          <w:lang w:val="en-US"/>
        </w:rPr>
        <w:t>pdf</w:t>
      </w:r>
      <w:r w:rsidR="00D43F74" w:rsidRPr="007F60F9">
        <w:t>.</w:t>
      </w:r>
    </w:p>
    <w:p w14:paraId="4ECACC96" w14:textId="63EA4271" w:rsidR="00461435" w:rsidRPr="008D4A61" w:rsidRDefault="00576EB5" w:rsidP="00C233DE">
      <w:pPr>
        <w:ind w:firstLine="709"/>
        <w:jc w:val="both"/>
      </w:pPr>
      <w:r w:rsidRPr="008D4A61">
        <w:t>2.1.1</w:t>
      </w:r>
      <w:r w:rsidR="007A431B" w:rsidRPr="008D4A61">
        <w:t>2</w:t>
      </w:r>
      <w:r w:rsidR="00461435" w:rsidRPr="008D4A61">
        <w:t xml:space="preserve">. </w:t>
      </w:r>
      <w:r w:rsidR="00C55A7F">
        <w:t>Стороны</w:t>
      </w:r>
      <w:r w:rsidR="00461435" w:rsidRPr="008D4A61">
        <w:t xml:space="preserve"> вправе в одностороннем порядке отказаться от исполнения договора в случае неисполнения </w:t>
      </w:r>
      <w:r w:rsidR="00E14A30">
        <w:t>Сторонами</w:t>
      </w:r>
      <w:r w:rsidR="00E14A30" w:rsidRPr="008D4A61">
        <w:t xml:space="preserve"> </w:t>
      </w:r>
      <w:r w:rsidR="00461435" w:rsidRPr="008D4A61">
        <w:t>обязанности</w:t>
      </w:r>
      <w:r w:rsidRPr="008D4A61">
        <w:t>, предусмотренной пунктом 2.1.1</w:t>
      </w:r>
      <w:r w:rsidR="00F94D78" w:rsidRPr="008D4A61">
        <w:t>1</w:t>
      </w:r>
      <w:r w:rsidR="00461435" w:rsidRPr="008D4A61">
        <w:t xml:space="preserve"> настоящего договора. В этом случае настоящий договор считается расторгнутым с даты получения </w:t>
      </w:r>
      <w:r w:rsidR="00147DD7" w:rsidRPr="008D4A61">
        <w:t>Заказчиком письменного уведомления от Исполнителя об отказе от исполнения договора или с иной даты, указанной в таком уведомлении.</w:t>
      </w:r>
    </w:p>
    <w:p w14:paraId="55176B76" w14:textId="77777777" w:rsidR="00571649" w:rsidRPr="008D4A61" w:rsidRDefault="00571649" w:rsidP="00C233DE">
      <w:pPr>
        <w:ind w:firstLine="709"/>
        <w:jc w:val="both"/>
      </w:pPr>
      <w:r w:rsidRPr="008D4A61">
        <w:t>2.2. Исполнитель обязан:</w:t>
      </w:r>
    </w:p>
    <w:p w14:paraId="7E8266F4" w14:textId="21BA3D90" w:rsidR="00571649" w:rsidRPr="008D4A61" w:rsidRDefault="00571649" w:rsidP="00C233DE">
      <w:pPr>
        <w:ind w:firstLine="709"/>
        <w:jc w:val="both"/>
      </w:pPr>
      <w:r w:rsidRPr="008D4A61">
        <w:t xml:space="preserve">2.2.1. Рассмотреть </w:t>
      </w:r>
      <w:r w:rsidR="007A431B" w:rsidRPr="008D4A61">
        <w:t>текущую</w:t>
      </w:r>
      <w:r w:rsidRPr="008D4A61">
        <w:t xml:space="preserve"> заявку и в зависимости от результатов рассмотрения принять либо представить отказ. </w:t>
      </w:r>
      <w:r w:rsidR="00300276" w:rsidRPr="008D4A61">
        <w:t>Статус заявки (выполнение, отказ</w:t>
      </w:r>
      <w:r w:rsidR="00681DD0">
        <w:t xml:space="preserve">) Заказчик может узнать </w:t>
      </w:r>
      <w:r w:rsidR="00300276" w:rsidRPr="008D4A61">
        <w:t xml:space="preserve">по телефону: </w:t>
      </w:r>
      <w:r w:rsidR="00035387" w:rsidRPr="00035387">
        <w:t>_________________________</w:t>
      </w:r>
      <w:r w:rsidRPr="008D4A61">
        <w:t xml:space="preserve">. Нарушение Заказчиком требований, предъявляемых к </w:t>
      </w:r>
      <w:r w:rsidRPr="008D4A61">
        <w:lastRenderedPageBreak/>
        <w:t>оформлению заявок и установленных настоящим договором, является безусловным основанием для отказа Исполнителя от принятия (согласования) такой заявки.</w:t>
      </w:r>
    </w:p>
    <w:p w14:paraId="6BB49DB7" w14:textId="77777777" w:rsidR="00571649" w:rsidRPr="008D4A61" w:rsidRDefault="00571649" w:rsidP="00C233DE">
      <w:pPr>
        <w:ind w:firstLine="709"/>
        <w:jc w:val="both"/>
      </w:pPr>
      <w:r w:rsidRPr="008D4A61">
        <w:t>2.2.2. Предоставить для выполнения заявок Заказчика автотранспортные средства и/или механизмы в зависимости от объема и характера транспортной услуги в сроки, указанные в согласованной сторонами заявке. Транспортные средства (механизмы), предоставленные Исполнителем, должны находиться в исправном состоянии, отвечать техническим, санитарным требованиям и обеспечивать сохранность перевозимого груза, а в случае перевозки пассажиров – безопасность данных пассажиров на всём протяжении пути следования.</w:t>
      </w:r>
    </w:p>
    <w:p w14:paraId="0B137816" w14:textId="77777777" w:rsidR="00571649" w:rsidRPr="008D4A61" w:rsidRDefault="00571649" w:rsidP="00C233DE">
      <w:pPr>
        <w:ind w:firstLine="709"/>
        <w:jc w:val="both"/>
      </w:pPr>
      <w:r w:rsidRPr="008D4A61">
        <w:t>2.2.3. В ходе осуществления приёмки груза к перевозке, осуществлять:</w:t>
      </w:r>
    </w:p>
    <w:p w14:paraId="04F28830" w14:textId="77777777" w:rsidR="00571649" w:rsidRPr="008D4A61" w:rsidRDefault="00571649" w:rsidP="00C233DE">
      <w:pPr>
        <w:ind w:firstLine="709"/>
        <w:jc w:val="both"/>
      </w:pPr>
      <w:r w:rsidRPr="008D4A61">
        <w:t>- приёмку груза к перевозке от Заказчика либо иных грузоотправителей, указанных в заявке Заказчика, с пересчетом количества мест, а в случаях, указанных в Заявке, осуществлять контроль за ассортиментом передаваемого груза;</w:t>
      </w:r>
    </w:p>
    <w:p w14:paraId="675F42A5" w14:textId="77777777" w:rsidR="00571649" w:rsidRPr="008D4A61" w:rsidRDefault="00571649" w:rsidP="00C233DE">
      <w:pPr>
        <w:ind w:firstLine="709"/>
        <w:jc w:val="both"/>
      </w:pPr>
      <w:r w:rsidRPr="008D4A61">
        <w:t>- проверку целостности упаковки груза;</w:t>
      </w:r>
    </w:p>
    <w:p w14:paraId="4C8CB066" w14:textId="77777777" w:rsidR="00571649" w:rsidRPr="008D4A61" w:rsidRDefault="00571649" w:rsidP="00C233DE">
      <w:pPr>
        <w:ind w:firstLine="709"/>
        <w:jc w:val="both"/>
      </w:pPr>
      <w:r w:rsidRPr="008D4A61">
        <w:t>- контролировать размещение и крепление груза в транспортном средстве с целью предотвращения перегруза по осям, обеспечения безопасности движения и сохранности груза во время транспортировки;</w:t>
      </w:r>
    </w:p>
    <w:p w14:paraId="4C580794" w14:textId="77777777" w:rsidR="00571649" w:rsidRPr="008D4A61" w:rsidRDefault="00571649" w:rsidP="00C233DE">
      <w:pPr>
        <w:ind w:firstLine="709"/>
        <w:jc w:val="both"/>
      </w:pPr>
      <w:r w:rsidRPr="008D4A61">
        <w:t xml:space="preserve">- давать указания грузоотправителям по устранению выявленных недостатков в размещении, креплении грузов, угрожающих его сохранности при перевозке; </w:t>
      </w:r>
    </w:p>
    <w:p w14:paraId="6827A064" w14:textId="77777777" w:rsidR="00571649" w:rsidRPr="008D4A61" w:rsidRDefault="00571649" w:rsidP="00C233DE">
      <w:pPr>
        <w:ind w:firstLine="709"/>
        <w:jc w:val="both"/>
      </w:pPr>
      <w:r w:rsidRPr="008D4A61">
        <w:t>- не принимать к перевозке грузы с нарушенной и/или поврежденной упаковкой. При обнаружении грузов с нарушенной и/или поврежденной упаковкой, сообщать об этом Заказчику (грузоотправителю) и требовать замены данного груза. В случае отказа Заказчика от замены груза с нарушенной и/или поврежденной упаковкой Исполнитель вправе отказаться от исполнения настоящего договора и потребовать возмещения возникших в связи с этим убытков.</w:t>
      </w:r>
    </w:p>
    <w:p w14:paraId="5340FE2F" w14:textId="77777777" w:rsidR="00571649" w:rsidRDefault="00571649" w:rsidP="00C233DE">
      <w:pPr>
        <w:ind w:firstLine="709"/>
        <w:jc w:val="both"/>
      </w:pPr>
      <w:r w:rsidRPr="008D4A61">
        <w:t>2.2.4. Обеспечить доставку грузов (пассажиров) в пункт разгрузки (назначения) и/или выполнение механизированных работ в сроки, указанные в согласованных сторонами заявках.</w:t>
      </w:r>
    </w:p>
    <w:p w14:paraId="7F643374" w14:textId="18FF5003" w:rsidR="00571649" w:rsidRPr="008D4A61" w:rsidRDefault="00571649" w:rsidP="00C233DE">
      <w:pPr>
        <w:pStyle w:val="3"/>
        <w:tabs>
          <w:tab w:val="num" w:pos="540"/>
        </w:tabs>
        <w:spacing w:after="0"/>
        <w:ind w:left="0" w:firstLine="709"/>
        <w:jc w:val="both"/>
        <w:rPr>
          <w:sz w:val="24"/>
          <w:szCs w:val="24"/>
        </w:rPr>
      </w:pPr>
      <w:r w:rsidRPr="008D4A61">
        <w:rPr>
          <w:sz w:val="24"/>
          <w:szCs w:val="24"/>
        </w:rPr>
        <w:t>2.2.5. По заданию Заказчика заключить в его пользу и за его счет на период перевозки договор страхования груза на случай его</w:t>
      </w:r>
      <w:r w:rsidRPr="008D4A61">
        <w:rPr>
          <w:rFonts w:eastAsia="Arial Unicode MS"/>
          <w:snapToGrid w:val="0"/>
          <w:sz w:val="24"/>
          <w:szCs w:val="24"/>
        </w:rPr>
        <w:t xml:space="preserve"> повреждения, полной гибели или утраты </w:t>
      </w:r>
      <w:r w:rsidR="005D74EF" w:rsidRPr="008D4A61">
        <w:rPr>
          <w:rFonts w:eastAsia="Arial Unicode MS"/>
          <w:snapToGrid w:val="0"/>
          <w:sz w:val="24"/>
          <w:szCs w:val="24"/>
        </w:rPr>
        <w:t>всего,</w:t>
      </w:r>
      <w:r w:rsidRPr="008D4A61">
        <w:rPr>
          <w:rFonts w:eastAsia="Arial Unicode MS"/>
          <w:snapToGrid w:val="0"/>
          <w:sz w:val="24"/>
          <w:szCs w:val="24"/>
        </w:rPr>
        <w:t xml:space="preserve"> или части, произошедшие по любой причине</w:t>
      </w:r>
      <w:r w:rsidRPr="008D4A61">
        <w:rPr>
          <w:sz w:val="24"/>
          <w:szCs w:val="24"/>
        </w:rPr>
        <w:t xml:space="preserve">, в том числе в результате </w:t>
      </w:r>
      <w:r w:rsidRPr="008D4A61">
        <w:rPr>
          <w:rFonts w:eastAsia="Arial Unicode MS"/>
          <w:sz w:val="24"/>
          <w:szCs w:val="24"/>
        </w:rPr>
        <w:t xml:space="preserve">кражи, грабежа, разбойных действий и других противоправных действий третьих лиц, пропажи перевозочного средства с грузом без вести </w:t>
      </w:r>
      <w:r w:rsidR="006C711C" w:rsidRPr="008D4A61">
        <w:rPr>
          <w:sz w:val="24"/>
          <w:szCs w:val="24"/>
        </w:rPr>
        <w:t>(кроме</w:t>
      </w:r>
      <w:r w:rsidRPr="008D4A61">
        <w:rPr>
          <w:sz w:val="24"/>
          <w:szCs w:val="24"/>
        </w:rPr>
        <w:t xml:space="preserve"> исключений, предусмотренных правилами страхования) на страховую сумму равную стоимости груза, указанную в заявке. Указанное в настоящем пункте страхование грузов осуществляется Исполнителем в страховой компании и на условиях, согласованных с Заказчиком в дополнительном соглашении.</w:t>
      </w:r>
    </w:p>
    <w:p w14:paraId="4216D5F0" w14:textId="77777777" w:rsidR="00571649" w:rsidRPr="008D4A61" w:rsidRDefault="00571649" w:rsidP="00C233DE">
      <w:pPr>
        <w:ind w:firstLine="709"/>
        <w:jc w:val="both"/>
      </w:pPr>
      <w:r w:rsidRPr="008D4A61">
        <w:t>2.2.6. В течение 1 календарного дня после окончания оказания указанных в заявке Заказчика услуг представить Заказчику для подписания путевые листы.</w:t>
      </w:r>
    </w:p>
    <w:p w14:paraId="011A2824" w14:textId="6D6F2720" w:rsidR="00571649" w:rsidRPr="00CD78D1" w:rsidRDefault="00571649" w:rsidP="00C233DE">
      <w:pPr>
        <w:ind w:firstLine="709"/>
        <w:jc w:val="both"/>
      </w:pPr>
      <w:r w:rsidRPr="008D4A61">
        <w:t xml:space="preserve">2.2.7. Оформлять и представлять Заказчику </w:t>
      </w:r>
      <w:r w:rsidR="001262C9" w:rsidRPr="008D4A61">
        <w:t>а</w:t>
      </w:r>
      <w:r w:rsidRPr="008D4A61">
        <w:t xml:space="preserve">кт </w:t>
      </w:r>
      <w:r w:rsidR="00F54B31" w:rsidRPr="008D4A61">
        <w:t>об оказании услуг</w:t>
      </w:r>
      <w:r w:rsidR="005D74EF">
        <w:t xml:space="preserve">, </w:t>
      </w:r>
      <w:r w:rsidR="005D74EF" w:rsidRPr="005D74EF">
        <w:rPr>
          <w:highlight w:val="yellow"/>
        </w:rPr>
        <w:t>путевые листы</w:t>
      </w:r>
      <w:r w:rsidRPr="008D4A61">
        <w:t xml:space="preserve">. Акт </w:t>
      </w:r>
      <w:r w:rsidR="00F54B31" w:rsidRPr="008D4A61">
        <w:t xml:space="preserve">об оказании услуг </w:t>
      </w:r>
      <w:r w:rsidRPr="008D4A61">
        <w:t>оформляется на основании путевых листов, подписанных сторонам</w:t>
      </w:r>
      <w:r w:rsidR="00F54B31" w:rsidRPr="008D4A61">
        <w:t>и</w:t>
      </w:r>
      <w:r w:rsidRPr="008D4A61">
        <w:t xml:space="preserve">. Одновременно с </w:t>
      </w:r>
      <w:r w:rsidR="001262C9" w:rsidRPr="008D4A61">
        <w:t>а</w:t>
      </w:r>
      <w:r w:rsidRPr="008D4A61">
        <w:t xml:space="preserve">ктом Исполнитель выставляет счёт-фактуру, оформленный в соответствии с требованиями действующего законодательства РФ. Акты </w:t>
      </w:r>
      <w:r w:rsidR="00F54B31" w:rsidRPr="008D4A61">
        <w:t>оказанных услу</w:t>
      </w:r>
      <w:r w:rsidR="00423ACD">
        <w:t>г</w:t>
      </w:r>
      <w:r w:rsidRPr="005D74EF">
        <w:rPr>
          <w:highlight w:val="yellow"/>
        </w:rPr>
        <w:t>,</w:t>
      </w:r>
      <w:r w:rsidR="005D74EF" w:rsidRPr="005D74EF">
        <w:rPr>
          <w:highlight w:val="yellow"/>
        </w:rPr>
        <w:t xml:space="preserve"> счета-фактуры,</w:t>
      </w:r>
      <w:r w:rsidRPr="005D74EF">
        <w:rPr>
          <w:highlight w:val="yellow"/>
        </w:rPr>
        <w:t xml:space="preserve"> а также иные документы (счета, </w:t>
      </w:r>
      <w:r w:rsidR="005D74EF" w:rsidRPr="005D74EF">
        <w:rPr>
          <w:highlight w:val="yellow"/>
        </w:rPr>
        <w:t>путевые листы</w:t>
      </w:r>
      <w:r w:rsidRPr="005D74EF">
        <w:rPr>
          <w:highlight w:val="yellow"/>
        </w:rPr>
        <w:t>)</w:t>
      </w:r>
      <w:r w:rsidRPr="008D4A61">
        <w:t xml:space="preserve"> предоставляются Исполнителем Заказчику посредством почтового направления (заказным письмом с уведомлением о получении), либо нарочно.</w:t>
      </w:r>
    </w:p>
    <w:p w14:paraId="78282433" w14:textId="2885A3F8" w:rsidR="00E14A30" w:rsidRDefault="00EB6282" w:rsidP="00E14A30">
      <w:pPr>
        <w:ind w:firstLine="709"/>
        <w:jc w:val="both"/>
      </w:pPr>
      <w:r>
        <w:t>2.3 Обязательства</w:t>
      </w:r>
      <w:r w:rsidR="00F22613">
        <w:t xml:space="preserve"> </w:t>
      </w:r>
      <w:r>
        <w:t>С</w:t>
      </w:r>
      <w:r w:rsidRPr="000A05E5">
        <w:t xml:space="preserve">торон </w:t>
      </w:r>
      <w:r>
        <w:t>по</w:t>
      </w:r>
      <w:r w:rsidR="00F22613">
        <w:t xml:space="preserve"> </w:t>
      </w:r>
      <w:r w:rsidR="000A05E5" w:rsidRPr="000A05E5">
        <w:t xml:space="preserve">исполнению </w:t>
      </w:r>
      <w:r w:rsidR="00F22613">
        <w:t xml:space="preserve"> </w:t>
      </w:r>
      <w:r w:rsidR="000A05E5" w:rsidRPr="000A05E5">
        <w:t>требований</w:t>
      </w:r>
      <w:r w:rsidR="00F22613">
        <w:t xml:space="preserve"> </w:t>
      </w:r>
      <w:r w:rsidR="000A05E5" w:rsidRPr="000A05E5">
        <w:t xml:space="preserve"> промышленной </w:t>
      </w:r>
      <w:r w:rsidR="00F22613">
        <w:t xml:space="preserve"> </w:t>
      </w:r>
      <w:r w:rsidR="000A05E5" w:rsidRPr="000A05E5">
        <w:t xml:space="preserve">безопасности, охраны труда, охраны окружающей среды, правил пожарной безопасности, транспортной безопасности, правил внутреннего трудового распорядка, </w:t>
      </w:r>
      <w:proofErr w:type="spellStart"/>
      <w:r w:rsidR="000A05E5" w:rsidRPr="000A05E5">
        <w:t>внутриобъектового</w:t>
      </w:r>
      <w:proofErr w:type="spellEnd"/>
      <w:r w:rsidR="000A05E5" w:rsidRPr="000A05E5">
        <w:t xml:space="preserve"> и пропускного режима</w:t>
      </w:r>
      <w:r w:rsidR="000A05E5">
        <w:t xml:space="preserve"> Заказчика и О</w:t>
      </w:r>
      <w:r w:rsidR="00035387">
        <w:t>О</w:t>
      </w:r>
      <w:r w:rsidR="000A05E5">
        <w:t xml:space="preserve">О «Газпром </w:t>
      </w:r>
      <w:proofErr w:type="spellStart"/>
      <w:r w:rsidR="000A05E5">
        <w:t>нефтехим</w:t>
      </w:r>
      <w:proofErr w:type="spellEnd"/>
      <w:r w:rsidR="000A05E5">
        <w:t xml:space="preserve"> Салават»</w:t>
      </w:r>
      <w:r w:rsidR="000A05E5" w:rsidRPr="000A05E5">
        <w:t xml:space="preserve">, подлежащих соблюдению при выполнении договорных обязательств </w:t>
      </w:r>
      <w:r w:rsidR="000A05E5">
        <w:t>регулируются</w:t>
      </w:r>
      <w:r w:rsidR="00E14A30">
        <w:t xml:space="preserve"> р</w:t>
      </w:r>
      <w:r w:rsidR="00E14A30" w:rsidRPr="00BB099C">
        <w:t>егламентом взаимодействия сторон</w:t>
      </w:r>
      <w:r w:rsidR="00E14A30" w:rsidRPr="00BB099C">
        <w:rPr>
          <w:b/>
        </w:rPr>
        <w:t xml:space="preserve"> </w:t>
      </w:r>
      <w:r w:rsidR="00E14A30" w:rsidRPr="00BB099C">
        <w:t xml:space="preserve">по вопросам исполнения требований экологической, промышленной безопасности, охраны труда, правил пожарной безопасности, транспортной безопасности, правил внутреннего трудового распорядка, </w:t>
      </w:r>
      <w:proofErr w:type="spellStart"/>
      <w:r w:rsidR="00E14A30" w:rsidRPr="00BB099C">
        <w:t>внутриобъектового</w:t>
      </w:r>
      <w:proofErr w:type="spellEnd"/>
      <w:r w:rsidR="00E14A30" w:rsidRPr="00BB099C">
        <w:t xml:space="preserve"> и пропускного режима, действующих на территории Акционерного общества «</w:t>
      </w:r>
      <w:proofErr w:type="spellStart"/>
      <w:r w:rsidR="00E14A30" w:rsidRPr="00BB099C">
        <w:t>Салаватский</w:t>
      </w:r>
      <w:proofErr w:type="spellEnd"/>
      <w:r w:rsidR="00E14A30" w:rsidRPr="00BB099C">
        <w:t xml:space="preserve"> химический завод» и ООО «Газпром </w:t>
      </w:r>
      <w:proofErr w:type="spellStart"/>
      <w:r w:rsidR="00E14A30" w:rsidRPr="00BB099C">
        <w:t>нефтехим</w:t>
      </w:r>
      <w:proofErr w:type="spellEnd"/>
      <w:r w:rsidR="00E14A30" w:rsidRPr="00BB099C">
        <w:t xml:space="preserve"> «Салават» (приложение №7).</w:t>
      </w:r>
    </w:p>
    <w:p w14:paraId="2F315E70" w14:textId="77777777" w:rsidR="00454A93" w:rsidRDefault="00454A93" w:rsidP="000A05E5">
      <w:pPr>
        <w:jc w:val="both"/>
        <w:rPr>
          <w:b/>
          <w:bCs/>
        </w:rPr>
      </w:pPr>
    </w:p>
    <w:p w14:paraId="6F9E24A1" w14:textId="77777777" w:rsidR="00E14A30" w:rsidRDefault="00E14A30" w:rsidP="000A05E5">
      <w:pPr>
        <w:jc w:val="both"/>
        <w:rPr>
          <w:b/>
          <w:bCs/>
        </w:rPr>
      </w:pPr>
    </w:p>
    <w:p w14:paraId="20F027BB" w14:textId="77777777" w:rsidR="00E14A30" w:rsidRDefault="00E14A30" w:rsidP="000A05E5">
      <w:pPr>
        <w:jc w:val="both"/>
        <w:rPr>
          <w:b/>
          <w:bCs/>
        </w:rPr>
      </w:pPr>
    </w:p>
    <w:p w14:paraId="1400B6EC" w14:textId="77777777" w:rsidR="00571649" w:rsidRPr="008D4A61" w:rsidRDefault="00571649" w:rsidP="00571649">
      <w:pPr>
        <w:jc w:val="center"/>
        <w:rPr>
          <w:b/>
          <w:bCs/>
        </w:rPr>
      </w:pPr>
      <w:r w:rsidRPr="008D4A61">
        <w:rPr>
          <w:b/>
          <w:bCs/>
        </w:rPr>
        <w:t>3. Стоимость услуг и порядок расчетов</w:t>
      </w:r>
    </w:p>
    <w:p w14:paraId="030CF4F6" w14:textId="60C2F306" w:rsidR="00D05718" w:rsidRDefault="00571649" w:rsidP="00486774">
      <w:pPr>
        <w:tabs>
          <w:tab w:val="num" w:pos="1440"/>
        </w:tabs>
        <w:ind w:firstLine="709"/>
        <w:jc w:val="both"/>
        <w:rPr>
          <w:rFonts w:ascii="Arial" w:hAnsi="Arial" w:cs="Arial"/>
          <w:sz w:val="22"/>
          <w:szCs w:val="20"/>
        </w:rPr>
      </w:pPr>
      <w:r w:rsidRPr="008D4A61">
        <w:t>3.1. Стоимость транспортных услуг определяется на основании тарифов, утвержденных Прейскурантом автотранспортных у</w:t>
      </w:r>
      <w:r w:rsidR="006A3638">
        <w:t>слуг Исполнителя (Приложение № 8</w:t>
      </w:r>
      <w:r w:rsidRPr="008D4A61">
        <w:t>), согласованным с Заказчиком.</w:t>
      </w:r>
      <w:r w:rsidR="001F6A2C">
        <w:t xml:space="preserve"> Ориентировочно стоимость договора составляет </w:t>
      </w:r>
      <w:r w:rsidR="00D05718" w:rsidRPr="00121F85">
        <w:rPr>
          <w:sz w:val="28"/>
        </w:rPr>
        <w:t>_________</w:t>
      </w:r>
      <w:r w:rsidR="004414F2" w:rsidRPr="00121F85">
        <w:rPr>
          <w:sz w:val="28"/>
        </w:rPr>
        <w:t xml:space="preserve">, </w:t>
      </w:r>
      <w:r w:rsidR="00D05718" w:rsidRPr="00121F85">
        <w:rPr>
          <w:szCs w:val="20"/>
        </w:rPr>
        <w:t>кроме того НДС по ставке в соответствии с законодательством Российск</w:t>
      </w:r>
      <w:r w:rsidR="00D05718">
        <w:rPr>
          <w:szCs w:val="20"/>
        </w:rPr>
        <w:t>ой Федерации о налогах и сборах</w:t>
      </w:r>
      <w:r w:rsidR="00D05718" w:rsidRPr="00121F85">
        <w:rPr>
          <w:rFonts w:ascii="Arial" w:hAnsi="Arial" w:cs="Arial"/>
          <w:sz w:val="22"/>
          <w:szCs w:val="20"/>
        </w:rPr>
        <w:t>.</w:t>
      </w:r>
    </w:p>
    <w:p w14:paraId="23937591" w14:textId="0B20B334" w:rsidR="00571649" w:rsidRPr="008D4A61" w:rsidRDefault="00571649" w:rsidP="00486774">
      <w:pPr>
        <w:tabs>
          <w:tab w:val="num" w:pos="1440"/>
        </w:tabs>
        <w:ind w:firstLine="709"/>
        <w:jc w:val="both"/>
      </w:pPr>
      <w:r w:rsidRPr="008D4A61">
        <w:t xml:space="preserve">3.2. </w:t>
      </w:r>
      <w:r w:rsidR="00AF21D0" w:rsidRPr="00AF21D0">
        <w:t>Оплата Заказчиком дорожных, экологических, въездных</w:t>
      </w:r>
      <w:r w:rsidR="00667997">
        <w:t>, страховых</w:t>
      </w:r>
      <w:r w:rsidR="00AF21D0" w:rsidRPr="00AF21D0">
        <w:t xml:space="preserve"> сборов, связанных с</w:t>
      </w:r>
      <w:r w:rsidR="001D5790">
        <w:t xml:space="preserve"> осуществлением </w:t>
      </w:r>
      <w:r w:rsidR="00AF21D0" w:rsidRPr="00AF21D0">
        <w:t xml:space="preserve">автомобильных перевозок, в том числе сборов, необходимых для проезда по платным мостам, приобретения пропусков на период закрытия дорог (весенняя распутица), на восстановление и ремонт федеральных дорог (по системе «Платон») производится на основании предоставленных Исполнителем документов подтверждающих размер фактически понесённых расходов.  </w:t>
      </w:r>
    </w:p>
    <w:p w14:paraId="6B11FEBC" w14:textId="77777777" w:rsidR="00571649" w:rsidRPr="008D4A61" w:rsidRDefault="00571649" w:rsidP="00486774">
      <w:pPr>
        <w:ind w:firstLine="709"/>
        <w:jc w:val="both"/>
      </w:pPr>
      <w:r w:rsidRPr="008D4A61">
        <w:t xml:space="preserve">3.3. Стоимость транспортных услуг, оказанных Исполнителем в отчётном месяце, определяется исходя из фактически отработанного автотранспортным средством/механизмом времени, подтверждённого соответствующими путевыми листами, подписанными уполномоченными представителями сторон. </w:t>
      </w:r>
      <w:r w:rsidR="007326ED" w:rsidRPr="008D4A61">
        <w:t>В этот период включается время, необходимое для проезда автотранспортного средства/механизма к месту выполнения работ и обратно.</w:t>
      </w:r>
    </w:p>
    <w:p w14:paraId="2C6661F1" w14:textId="77777777" w:rsidR="00F559AA" w:rsidRPr="008D4A61" w:rsidRDefault="00F559AA" w:rsidP="00486774">
      <w:pPr>
        <w:ind w:firstLine="709"/>
        <w:jc w:val="both"/>
      </w:pPr>
      <w:r w:rsidRPr="008D4A61">
        <w:t>Время вынужденного простоя, возникшего по вине Заказчика, а также время, необходимое для перебазирования автотранспортных средств/механизма с одного места выполнения работ на другое входит в фактическое отработанное время.</w:t>
      </w:r>
    </w:p>
    <w:p w14:paraId="6EC826E6" w14:textId="77777777" w:rsidR="00864A33" w:rsidRDefault="00864A33" w:rsidP="00486774">
      <w:pPr>
        <w:ind w:firstLine="709"/>
        <w:jc w:val="both"/>
      </w:pPr>
      <w:r w:rsidRPr="00864A33">
        <w:t xml:space="preserve">3.4. Расчеты за оказанные услуги производятся Заказчиком в безналичной форме в течение </w:t>
      </w:r>
      <w:r w:rsidR="00474B6D">
        <w:t>10</w:t>
      </w:r>
      <w:r w:rsidRPr="00864A33">
        <w:t xml:space="preserve"> (</w:t>
      </w:r>
      <w:r w:rsidR="00474B6D">
        <w:t>десяти</w:t>
      </w:r>
      <w:r w:rsidRPr="00864A33">
        <w:t xml:space="preserve">) </w:t>
      </w:r>
      <w:r w:rsidR="004F3DC0">
        <w:t xml:space="preserve">рабочих </w:t>
      </w:r>
      <w:r w:rsidRPr="00864A33">
        <w:t xml:space="preserve">дней после подписания Сторонами акта оказанных услуг за отчетный период (месяц) и получения Заказчиком надлежащим образом оформленных счетов-фактур. Моментом оплаты оказанных услуг является дата зачисления денежных средств на расчетный счет Исполнителя в обслуживающем его Банке. Заказчик вправе не производить оплату за оказанные услуги вплоть до получения надлежащим образом оформленного Исполнителем счета-фактуры. В этом случае Заказчик не несет ответственности за нарушения установленных Договором сроков оплаты. Обязанность по внесению платы считается исполненной с момента зачисления денежных средств на счет Исполнителя. Не позднее 10 числа после окончания отчетного периода, Стороны производят сверку расчетов и оформляют Акт сверки. </w:t>
      </w:r>
    </w:p>
    <w:p w14:paraId="0F894948" w14:textId="77777777" w:rsidR="00571649" w:rsidRPr="008D4A61" w:rsidRDefault="00864A33" w:rsidP="00486774">
      <w:pPr>
        <w:ind w:firstLine="709"/>
        <w:jc w:val="both"/>
      </w:pPr>
      <w:r>
        <w:t>3.5</w:t>
      </w:r>
      <w:r w:rsidR="00454A93">
        <w:t>.</w:t>
      </w:r>
      <w:r w:rsidR="004B19D4" w:rsidRPr="008D4A61">
        <w:t xml:space="preserve"> Если Заказчик в течение</w:t>
      </w:r>
      <w:r w:rsidR="001262C9" w:rsidRPr="008D4A61">
        <w:t xml:space="preserve"> 3</w:t>
      </w:r>
      <w:r w:rsidR="004B19D4" w:rsidRPr="008D4A61">
        <w:t xml:space="preserve"> </w:t>
      </w:r>
      <w:r w:rsidR="001262C9" w:rsidRPr="008D4A61">
        <w:t>(трех</w:t>
      </w:r>
      <w:r w:rsidR="00571649" w:rsidRPr="008D4A61">
        <w:t xml:space="preserve">) </w:t>
      </w:r>
      <w:r w:rsidR="00810671" w:rsidRPr="008D4A61">
        <w:t xml:space="preserve">рабочих </w:t>
      </w:r>
      <w:r w:rsidR="00571649" w:rsidRPr="008D4A61">
        <w:t xml:space="preserve">дней с момента получения счета-фактуры и акта </w:t>
      </w:r>
      <w:r w:rsidR="001035DD" w:rsidRPr="008D4A61">
        <w:t xml:space="preserve">об оказанных услугах </w:t>
      </w:r>
      <w:r w:rsidR="00571649" w:rsidRPr="008D4A61">
        <w:t>письменно не выразил несогласие с представленными документами, то документы считаются принятыми к учету.</w:t>
      </w:r>
    </w:p>
    <w:p w14:paraId="20CD0F39" w14:textId="77777777" w:rsidR="00776321" w:rsidRPr="008D4A61" w:rsidRDefault="00864A33" w:rsidP="00486774">
      <w:pPr>
        <w:ind w:firstLine="709"/>
        <w:jc w:val="both"/>
      </w:pPr>
      <w:r>
        <w:t>3.6</w:t>
      </w:r>
      <w:r w:rsidR="00E659EF" w:rsidRPr="008D4A61">
        <w:t>.</w:t>
      </w:r>
      <w:r w:rsidR="00776321" w:rsidRPr="008D4A61">
        <w:t xml:space="preserve"> В случае невозможности исполнения</w:t>
      </w:r>
      <w:r w:rsidR="001262C9" w:rsidRPr="008D4A61">
        <w:t xml:space="preserve"> транспортной услуги</w:t>
      </w:r>
      <w:r w:rsidR="00776321" w:rsidRPr="008D4A61">
        <w:t xml:space="preserve">, возникшей по вине Заказчика, </w:t>
      </w:r>
      <w:r w:rsidR="00001419">
        <w:t xml:space="preserve">документально подтвержденные расходы возмещаются Заказчиком в полном объеме. </w:t>
      </w:r>
      <w:r w:rsidR="00776321" w:rsidRPr="008D4A61">
        <w:t xml:space="preserve"> </w:t>
      </w:r>
    </w:p>
    <w:p w14:paraId="75CDBCCB" w14:textId="77777777" w:rsidR="00776321" w:rsidRPr="008D4A61" w:rsidRDefault="00864A33" w:rsidP="00486774">
      <w:pPr>
        <w:ind w:firstLine="709"/>
        <w:jc w:val="both"/>
      </w:pPr>
      <w:r>
        <w:t>3.7</w:t>
      </w:r>
      <w:r w:rsidR="00571649" w:rsidRPr="008D4A61">
        <w:t xml:space="preserve">. При перечислении платежа Заказчик обязан в платёжных документах указывать номер и дату договора, период оказания и наименование </w:t>
      </w:r>
      <w:r w:rsidR="00D7072A" w:rsidRPr="008D4A61">
        <w:t xml:space="preserve">транспортной </w:t>
      </w:r>
      <w:r w:rsidR="00571649" w:rsidRPr="008D4A61">
        <w:t>услуги, номер счёта (счёта-фактуры), если платёж производится филиалом, то указать наименование головной организации.</w:t>
      </w:r>
    </w:p>
    <w:p w14:paraId="70D0B5B3" w14:textId="77777777" w:rsidR="00E902AE" w:rsidRDefault="00864A33" w:rsidP="00486774">
      <w:pPr>
        <w:ind w:firstLine="709"/>
        <w:jc w:val="both"/>
      </w:pPr>
      <w:r>
        <w:t>3.8</w:t>
      </w:r>
      <w:r w:rsidR="00E902AE" w:rsidRPr="008D4A61">
        <w:t>. Стоимость</w:t>
      </w:r>
      <w:r w:rsidR="00CF10B2" w:rsidRPr="008D4A61">
        <w:t xml:space="preserve"> машино-часа</w:t>
      </w:r>
      <w:r w:rsidR="00E902AE" w:rsidRPr="008D4A61">
        <w:t xml:space="preserve"> согласована сторонами в Приложении № </w:t>
      </w:r>
      <w:r w:rsidR="00C55A7F">
        <w:t>8</w:t>
      </w:r>
      <w:r w:rsidR="00E902AE" w:rsidRPr="008D4A61">
        <w:t xml:space="preserve"> к настоящему договору и </w:t>
      </w:r>
      <w:r w:rsidR="00474B6D">
        <w:t xml:space="preserve">не </w:t>
      </w:r>
      <w:r w:rsidR="00E902AE" w:rsidRPr="008D4A61">
        <w:t>может быть изменена</w:t>
      </w:r>
      <w:r w:rsidR="00474B6D">
        <w:t>.</w:t>
      </w:r>
      <w:r w:rsidR="00E902AE" w:rsidRPr="008D4A61">
        <w:t xml:space="preserve"> </w:t>
      </w:r>
    </w:p>
    <w:p w14:paraId="6F972951" w14:textId="77777777" w:rsidR="009E06F3" w:rsidRDefault="009E06F3" w:rsidP="009E06F3">
      <w:pPr>
        <w:ind w:firstLine="709"/>
        <w:jc w:val="center"/>
        <w:rPr>
          <w:b/>
          <w:spacing w:val="-12"/>
        </w:rPr>
      </w:pPr>
    </w:p>
    <w:p w14:paraId="7FB22089" w14:textId="633D78DF" w:rsidR="009E06F3" w:rsidRPr="008D4A61" w:rsidRDefault="009E06F3" w:rsidP="009E06F3">
      <w:pPr>
        <w:ind w:firstLine="709"/>
        <w:jc w:val="center"/>
        <w:rPr>
          <w:b/>
          <w:spacing w:val="-1"/>
        </w:rPr>
      </w:pPr>
      <w:r w:rsidRPr="008D4A61">
        <w:rPr>
          <w:b/>
          <w:spacing w:val="-12"/>
        </w:rPr>
        <w:t xml:space="preserve">4. </w:t>
      </w:r>
      <w:r>
        <w:rPr>
          <w:b/>
          <w:spacing w:val="-1"/>
        </w:rPr>
        <w:t>Срок оказания услуг</w:t>
      </w:r>
    </w:p>
    <w:p w14:paraId="0DBF0D72" w14:textId="77777777" w:rsidR="009E06F3" w:rsidRDefault="009E06F3" w:rsidP="00486774">
      <w:pPr>
        <w:ind w:firstLine="709"/>
        <w:jc w:val="both"/>
      </w:pPr>
    </w:p>
    <w:p w14:paraId="75739644" w14:textId="695EAE6F" w:rsidR="009E06F3" w:rsidRDefault="009E06F3" w:rsidP="00486774">
      <w:pPr>
        <w:ind w:firstLine="709"/>
        <w:jc w:val="both"/>
      </w:pPr>
      <w:r>
        <w:t>4.1 Срок</w:t>
      </w:r>
      <w:r w:rsidR="00667997">
        <w:t xml:space="preserve"> начала</w:t>
      </w:r>
      <w:r>
        <w:t xml:space="preserve"> оказания услуг</w:t>
      </w:r>
      <w:r w:rsidR="00667997">
        <w:t xml:space="preserve"> </w:t>
      </w:r>
      <w:r>
        <w:t xml:space="preserve">01 </w:t>
      </w:r>
      <w:r w:rsidR="003C56D9">
        <w:t>но</w:t>
      </w:r>
      <w:r>
        <w:t>ября 2021г.</w:t>
      </w:r>
    </w:p>
    <w:p w14:paraId="3302AE6A" w14:textId="6C2AB33B" w:rsidR="009E06F3" w:rsidRDefault="009E06F3" w:rsidP="00486774">
      <w:pPr>
        <w:ind w:firstLine="709"/>
        <w:jc w:val="both"/>
      </w:pPr>
      <w:r>
        <w:t>4.2 Срок окончания оказания услуг</w:t>
      </w:r>
      <w:r w:rsidR="003C56D9">
        <w:t xml:space="preserve"> 31</w:t>
      </w:r>
      <w:r w:rsidR="001D5790">
        <w:t xml:space="preserve"> </w:t>
      </w:r>
      <w:r w:rsidR="003C56D9">
        <w:t>ок</w:t>
      </w:r>
      <w:r w:rsidR="001D5790">
        <w:t xml:space="preserve">тября </w:t>
      </w:r>
      <w:r w:rsidR="00667997">
        <w:t>2022г.</w:t>
      </w:r>
    </w:p>
    <w:p w14:paraId="4E274672" w14:textId="77777777" w:rsidR="00667997" w:rsidRPr="008D4A61" w:rsidRDefault="00667997" w:rsidP="00486774">
      <w:pPr>
        <w:ind w:firstLine="709"/>
        <w:jc w:val="both"/>
      </w:pPr>
    </w:p>
    <w:p w14:paraId="11D77AE8" w14:textId="254FA607" w:rsidR="00571649" w:rsidRPr="008D4A61" w:rsidRDefault="00667997" w:rsidP="00486774">
      <w:pPr>
        <w:ind w:firstLine="709"/>
        <w:jc w:val="center"/>
        <w:rPr>
          <w:b/>
          <w:spacing w:val="-1"/>
        </w:rPr>
      </w:pPr>
      <w:r>
        <w:rPr>
          <w:b/>
          <w:spacing w:val="-12"/>
        </w:rPr>
        <w:t>5</w:t>
      </w:r>
      <w:r w:rsidR="00571649" w:rsidRPr="008D4A61">
        <w:rPr>
          <w:b/>
          <w:spacing w:val="-12"/>
        </w:rPr>
        <w:t xml:space="preserve">. </w:t>
      </w:r>
      <w:r w:rsidR="00571649" w:rsidRPr="008D4A61">
        <w:rPr>
          <w:b/>
          <w:spacing w:val="-1"/>
        </w:rPr>
        <w:t>Ответственность сторон</w:t>
      </w:r>
    </w:p>
    <w:p w14:paraId="1292D8E5" w14:textId="71D3ABBD" w:rsidR="00571649" w:rsidRPr="008D4A61" w:rsidRDefault="00667997" w:rsidP="00486774">
      <w:pPr>
        <w:shd w:val="clear" w:color="auto" w:fill="FFFFFF"/>
        <w:ind w:firstLine="709"/>
        <w:jc w:val="both"/>
        <w:rPr>
          <w:spacing w:val="-1"/>
        </w:rPr>
      </w:pPr>
      <w:r>
        <w:rPr>
          <w:bCs/>
          <w:spacing w:val="28"/>
        </w:rPr>
        <w:t>5</w:t>
      </w:r>
      <w:r w:rsidR="00571649" w:rsidRPr="008D4A61">
        <w:rPr>
          <w:bCs/>
          <w:spacing w:val="28"/>
        </w:rPr>
        <w:t>.1.</w:t>
      </w:r>
      <w:r w:rsidR="00571649" w:rsidRPr="008D4A61">
        <w:rPr>
          <w:bCs/>
        </w:rPr>
        <w:t xml:space="preserve"> </w:t>
      </w:r>
      <w:r w:rsidR="00571649" w:rsidRPr="008D4A61">
        <w:t>За неисполнение или ненадлежащее исполнение принятых на себя обязательств стороны несут ответственность, предусмотренную действующим законодательством РФ.</w:t>
      </w:r>
    </w:p>
    <w:p w14:paraId="1F56BE1C" w14:textId="511E2773" w:rsidR="00F22613" w:rsidRPr="002B195E" w:rsidRDefault="00667997" w:rsidP="002B195E">
      <w:pPr>
        <w:shd w:val="clear" w:color="auto" w:fill="FFFFFF"/>
        <w:ind w:firstLine="709"/>
        <w:jc w:val="both"/>
        <w:rPr>
          <w:spacing w:val="-1"/>
        </w:rPr>
      </w:pPr>
      <w:r>
        <w:rPr>
          <w:spacing w:val="-1"/>
        </w:rPr>
        <w:t>5</w:t>
      </w:r>
      <w:r w:rsidR="00D34ADE">
        <w:rPr>
          <w:spacing w:val="-1"/>
        </w:rPr>
        <w:t>.</w:t>
      </w:r>
      <w:r w:rsidR="00D34ADE" w:rsidRPr="00D34ADE">
        <w:rPr>
          <w:spacing w:val="-1"/>
        </w:rPr>
        <w:t>2</w:t>
      </w:r>
      <w:r w:rsidR="00F22613" w:rsidRPr="002B195E">
        <w:rPr>
          <w:spacing w:val="-1"/>
        </w:rPr>
        <w:t>. В случае неисполнения или ненадлежащего исполнения Исполнителем любого из обязательств, установленных настоящим Договором и Приложениями к нему, Заказчик вправе потребовать от Исполнителя уплаты штрафа в размере 1000 (одна тысяча) рублей за каждое нарушение</w:t>
      </w:r>
      <w:r w:rsidR="004224B2">
        <w:rPr>
          <w:spacing w:val="-1"/>
        </w:rPr>
        <w:t>.</w:t>
      </w:r>
    </w:p>
    <w:p w14:paraId="5DC80559" w14:textId="7AFAC44C" w:rsidR="00571649" w:rsidRDefault="00667997" w:rsidP="00486774">
      <w:pPr>
        <w:shd w:val="clear" w:color="auto" w:fill="FFFFFF"/>
        <w:ind w:firstLine="709"/>
        <w:jc w:val="both"/>
      </w:pPr>
      <w:r>
        <w:lastRenderedPageBreak/>
        <w:t>5</w:t>
      </w:r>
      <w:r w:rsidR="00D34ADE">
        <w:t>.3</w:t>
      </w:r>
      <w:r w:rsidR="00571649" w:rsidRPr="008D4A61">
        <w:t xml:space="preserve">. Возмещение убытков, уплата неустойки (пени, штрафов) осуществляется по письменному требованию (претензии) добросовестной стороны. </w:t>
      </w:r>
    </w:p>
    <w:p w14:paraId="5D82049E" w14:textId="7DE4C8A8" w:rsidR="003A3472" w:rsidRPr="008D4A61" w:rsidRDefault="00667997" w:rsidP="003A3472">
      <w:pPr>
        <w:ind w:firstLine="709"/>
        <w:jc w:val="both"/>
      </w:pPr>
      <w:r>
        <w:t>5</w:t>
      </w:r>
      <w:r w:rsidR="00D34ADE">
        <w:t>.4</w:t>
      </w:r>
      <w:r w:rsidR="003A3472">
        <w:t xml:space="preserve">. </w:t>
      </w:r>
      <w:r w:rsidR="003A3472" w:rsidRPr="000254F5">
        <w:t>Исполнитель несет ответственность за сохранность груза с момента принятия его к перевозке</w:t>
      </w:r>
      <w:r w:rsidR="003A3472">
        <w:t xml:space="preserve"> и</w:t>
      </w:r>
      <w:r w:rsidR="003A3472" w:rsidRPr="000254F5">
        <w:t xml:space="preserve"> до момента </w:t>
      </w:r>
      <w:r w:rsidR="003A3472">
        <w:t>выдачи</w:t>
      </w:r>
      <w:r w:rsidR="003A3472" w:rsidRPr="000254F5">
        <w:t xml:space="preserve"> его </w:t>
      </w:r>
      <w:r w:rsidR="003A3472">
        <w:t>представителю Заказчика, кроме случаев, когда повреждение или утрата груза произошла не по вине Исполнителя.</w:t>
      </w:r>
    </w:p>
    <w:p w14:paraId="5FF800B5" w14:textId="77777777" w:rsidR="00454A93" w:rsidRDefault="00454A93" w:rsidP="00486774">
      <w:pPr>
        <w:shd w:val="clear" w:color="auto" w:fill="FFFFFF"/>
        <w:ind w:firstLine="709"/>
        <w:jc w:val="center"/>
        <w:rPr>
          <w:b/>
          <w:spacing w:val="-6"/>
        </w:rPr>
      </w:pPr>
    </w:p>
    <w:p w14:paraId="483FFB64" w14:textId="77777777" w:rsidR="00F22613" w:rsidRDefault="00F22613" w:rsidP="00486774">
      <w:pPr>
        <w:shd w:val="clear" w:color="auto" w:fill="FFFFFF"/>
        <w:ind w:firstLine="709"/>
        <w:jc w:val="center"/>
        <w:rPr>
          <w:b/>
          <w:spacing w:val="-6"/>
        </w:rPr>
      </w:pPr>
    </w:p>
    <w:p w14:paraId="599C0AC9" w14:textId="18CBF474" w:rsidR="00571649" w:rsidRPr="008D4A61" w:rsidRDefault="00667997" w:rsidP="00486774">
      <w:pPr>
        <w:shd w:val="clear" w:color="auto" w:fill="FFFFFF"/>
        <w:ind w:firstLine="709"/>
        <w:jc w:val="center"/>
      </w:pPr>
      <w:r>
        <w:rPr>
          <w:b/>
          <w:spacing w:val="-6"/>
        </w:rPr>
        <w:t>6</w:t>
      </w:r>
      <w:r w:rsidR="00571649" w:rsidRPr="008D4A61">
        <w:rPr>
          <w:b/>
          <w:spacing w:val="-6"/>
        </w:rPr>
        <w:t>. Форс-мажор</w:t>
      </w:r>
    </w:p>
    <w:p w14:paraId="5256AA98" w14:textId="04FAC29D" w:rsidR="00571649" w:rsidRPr="008D4A61" w:rsidRDefault="00667997" w:rsidP="00486774">
      <w:pPr>
        <w:shd w:val="clear" w:color="auto" w:fill="FFFFFF"/>
        <w:ind w:firstLine="709"/>
        <w:jc w:val="both"/>
      </w:pPr>
      <w:r>
        <w:rPr>
          <w:spacing w:val="-6"/>
        </w:rPr>
        <w:t>6</w:t>
      </w:r>
      <w:r w:rsidR="00571649" w:rsidRPr="008D4A61">
        <w:rPr>
          <w:spacing w:val="-6"/>
        </w:rPr>
        <w:t xml:space="preserve">.1. </w:t>
      </w:r>
      <w:r w:rsidR="00571649" w:rsidRPr="008D4A61"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(форс-мажо</w:t>
      </w:r>
      <w:r w:rsidR="000615BC">
        <w:t>ра -</w:t>
      </w:r>
      <w:r w:rsidR="000615BC" w:rsidRPr="000615BC">
        <w:rPr>
          <w:spacing w:val="-5"/>
          <w:sz w:val="22"/>
          <w:szCs w:val="22"/>
        </w:rPr>
        <w:t xml:space="preserve"> </w:t>
      </w:r>
      <w:r w:rsidR="000615BC" w:rsidRPr="002E12BC">
        <w:rPr>
          <w:iCs/>
          <w:spacing w:val="-5"/>
          <w:sz w:val="22"/>
          <w:szCs w:val="22"/>
        </w:rPr>
        <w:t>запретны</w:t>
      </w:r>
      <w:r w:rsidR="000615BC">
        <w:rPr>
          <w:iCs/>
          <w:spacing w:val="-5"/>
          <w:sz w:val="22"/>
          <w:szCs w:val="22"/>
        </w:rPr>
        <w:t>х</w:t>
      </w:r>
      <w:r w:rsidR="000615BC" w:rsidRPr="002E12BC">
        <w:rPr>
          <w:iCs/>
          <w:spacing w:val="-5"/>
          <w:sz w:val="22"/>
          <w:szCs w:val="22"/>
        </w:rPr>
        <w:t xml:space="preserve"> действи</w:t>
      </w:r>
      <w:r w:rsidR="000615BC">
        <w:rPr>
          <w:iCs/>
          <w:spacing w:val="-5"/>
          <w:sz w:val="22"/>
          <w:szCs w:val="22"/>
        </w:rPr>
        <w:t>й властей, гражданских</w:t>
      </w:r>
      <w:r w:rsidR="000615BC" w:rsidRPr="002E12BC">
        <w:rPr>
          <w:iCs/>
          <w:spacing w:val="-5"/>
          <w:sz w:val="22"/>
          <w:szCs w:val="22"/>
        </w:rPr>
        <w:t xml:space="preserve"> волнени</w:t>
      </w:r>
      <w:r w:rsidR="000615BC">
        <w:rPr>
          <w:iCs/>
          <w:spacing w:val="-5"/>
          <w:sz w:val="22"/>
          <w:szCs w:val="22"/>
        </w:rPr>
        <w:t>й</w:t>
      </w:r>
      <w:r w:rsidR="000615BC" w:rsidRPr="002E12BC">
        <w:rPr>
          <w:iCs/>
          <w:spacing w:val="-5"/>
          <w:sz w:val="22"/>
          <w:szCs w:val="22"/>
        </w:rPr>
        <w:t>, эпидеми</w:t>
      </w:r>
      <w:r w:rsidR="000615BC">
        <w:rPr>
          <w:iCs/>
          <w:spacing w:val="-5"/>
          <w:sz w:val="22"/>
          <w:szCs w:val="22"/>
        </w:rPr>
        <w:t>й</w:t>
      </w:r>
      <w:r w:rsidR="000615BC" w:rsidRPr="002E12BC">
        <w:rPr>
          <w:iCs/>
          <w:spacing w:val="-5"/>
          <w:sz w:val="22"/>
          <w:szCs w:val="22"/>
        </w:rPr>
        <w:t>, блокад, эмбарго, землетрясения, наводнения, пожары или други</w:t>
      </w:r>
      <w:r w:rsidR="000615BC">
        <w:rPr>
          <w:iCs/>
          <w:spacing w:val="-5"/>
          <w:sz w:val="22"/>
          <w:szCs w:val="22"/>
        </w:rPr>
        <w:t>е</w:t>
      </w:r>
      <w:r w:rsidR="000615BC" w:rsidRPr="002E12BC">
        <w:rPr>
          <w:iCs/>
          <w:spacing w:val="-5"/>
          <w:sz w:val="22"/>
          <w:szCs w:val="22"/>
        </w:rPr>
        <w:t xml:space="preserve"> стихийные бедствия)</w:t>
      </w:r>
      <w:r w:rsidR="00571649" w:rsidRPr="008D4A61">
        <w:t xml:space="preserve">, </w:t>
      </w:r>
      <w:proofErr w:type="gramStart"/>
      <w:r w:rsidR="00571649" w:rsidRPr="008D4A61">
        <w:t>и</w:t>
      </w:r>
      <w:proofErr w:type="gramEnd"/>
      <w:r w:rsidR="00571649" w:rsidRPr="008D4A61">
        <w:t xml:space="preserve"> если эти обстоятельства непосредственно повлияли на исполнение настоящего договора.</w:t>
      </w:r>
    </w:p>
    <w:p w14:paraId="61DB606F" w14:textId="22CD9710" w:rsidR="00571649" w:rsidRPr="008D4A61" w:rsidRDefault="00667997" w:rsidP="00486774">
      <w:pPr>
        <w:shd w:val="clear" w:color="auto" w:fill="FFFFFF"/>
        <w:ind w:firstLine="709"/>
        <w:jc w:val="both"/>
      </w:pPr>
      <w:r>
        <w:t>6</w:t>
      </w:r>
      <w:r w:rsidR="00571649" w:rsidRPr="008D4A61">
        <w:t>.2. Сроки исполнения обязательств по настоящему договору отодвигаются соразмерно времени, в течение которого действовали такие обстоятельства и их последствия.</w:t>
      </w:r>
    </w:p>
    <w:p w14:paraId="380F6CA6" w14:textId="73921CA5" w:rsidR="00571649" w:rsidRPr="008D4A61" w:rsidRDefault="00667997" w:rsidP="00486774">
      <w:pPr>
        <w:shd w:val="clear" w:color="auto" w:fill="FFFFFF"/>
        <w:ind w:firstLine="709"/>
        <w:jc w:val="both"/>
      </w:pPr>
      <w:r>
        <w:t>6</w:t>
      </w:r>
      <w:r w:rsidR="00571649" w:rsidRPr="008D4A61">
        <w:t xml:space="preserve">.3. Сторона, которая не может выполнить свои обязательства из-за форс-мажорных обстоятельств, должна немедленно проинформировать другую сторону относительно начала и завершения таких обстоятельств, не позже чем 7 </w:t>
      </w:r>
      <w:r w:rsidR="00810671" w:rsidRPr="008D4A61">
        <w:t xml:space="preserve">календарных </w:t>
      </w:r>
      <w:r w:rsidR="00571649" w:rsidRPr="008D4A61">
        <w:t>дней после того, как упомянутые обстоятельства вступили в силу.</w:t>
      </w:r>
    </w:p>
    <w:p w14:paraId="42C7EC7A" w14:textId="77777777" w:rsidR="00454A93" w:rsidRDefault="00454A93" w:rsidP="00486774">
      <w:pPr>
        <w:shd w:val="clear" w:color="auto" w:fill="FFFFFF"/>
        <w:ind w:firstLine="709"/>
        <w:jc w:val="center"/>
        <w:rPr>
          <w:b/>
          <w:spacing w:val="-1"/>
        </w:rPr>
      </w:pPr>
    </w:p>
    <w:p w14:paraId="0AC7EBCD" w14:textId="107C59FD" w:rsidR="00571649" w:rsidRPr="008D4A61" w:rsidRDefault="00667997" w:rsidP="00486774">
      <w:pPr>
        <w:shd w:val="clear" w:color="auto" w:fill="FFFFFF"/>
        <w:ind w:firstLine="709"/>
        <w:jc w:val="center"/>
        <w:rPr>
          <w:b/>
          <w:spacing w:val="-1"/>
        </w:rPr>
      </w:pPr>
      <w:r>
        <w:rPr>
          <w:b/>
          <w:spacing w:val="-1"/>
        </w:rPr>
        <w:t>7</w:t>
      </w:r>
      <w:r w:rsidR="00571649" w:rsidRPr="008D4A61">
        <w:rPr>
          <w:b/>
          <w:spacing w:val="-1"/>
        </w:rPr>
        <w:t>. Порядок разрешения споров</w:t>
      </w:r>
    </w:p>
    <w:p w14:paraId="32ADC508" w14:textId="281A9B02" w:rsidR="00571649" w:rsidRPr="008D4A61" w:rsidRDefault="00667997" w:rsidP="00486774">
      <w:pPr>
        <w:shd w:val="clear" w:color="auto" w:fill="FFFFFF"/>
        <w:ind w:firstLine="709"/>
        <w:jc w:val="both"/>
      </w:pPr>
      <w:r>
        <w:rPr>
          <w:bCs/>
          <w:spacing w:val="11"/>
        </w:rPr>
        <w:t>7</w:t>
      </w:r>
      <w:r w:rsidR="00571649" w:rsidRPr="008D4A61">
        <w:rPr>
          <w:bCs/>
          <w:spacing w:val="11"/>
        </w:rPr>
        <w:t xml:space="preserve">.1. </w:t>
      </w:r>
      <w:r w:rsidR="00571649" w:rsidRPr="008D4A61">
        <w:t>Все споры и разног</w:t>
      </w:r>
      <w:r w:rsidR="00454A93">
        <w:t>ласия, возникающие в связи с не</w:t>
      </w:r>
      <w:r w:rsidR="00571649" w:rsidRPr="008D4A61">
        <w:t>исполнением или ненадлежащим исполнением условий настоящего договора, решаются сторонами путём переговоров.</w:t>
      </w:r>
    </w:p>
    <w:p w14:paraId="4F6C882A" w14:textId="24372305" w:rsidR="00571649" w:rsidRPr="008D4A61" w:rsidRDefault="00667997" w:rsidP="00486774">
      <w:pPr>
        <w:shd w:val="clear" w:color="auto" w:fill="FFFFFF"/>
        <w:ind w:firstLine="709"/>
        <w:jc w:val="both"/>
      </w:pPr>
      <w:r>
        <w:t>7</w:t>
      </w:r>
      <w:r w:rsidR="00571649" w:rsidRPr="008D4A61">
        <w:t xml:space="preserve">.2. Претензионный порядок урегулирования споров обязателен. Срок рассмотрения претензии 30 календарных дней с момента её получения. </w:t>
      </w:r>
    </w:p>
    <w:p w14:paraId="11B09F4F" w14:textId="3272CB49" w:rsidR="00571649" w:rsidRPr="008D4A61" w:rsidRDefault="00667997" w:rsidP="00486774">
      <w:pPr>
        <w:shd w:val="clear" w:color="auto" w:fill="FFFFFF"/>
        <w:ind w:firstLine="709"/>
        <w:jc w:val="both"/>
        <w:rPr>
          <w:spacing w:val="-8"/>
        </w:rPr>
      </w:pPr>
      <w:r>
        <w:t>7</w:t>
      </w:r>
      <w:r w:rsidR="0084674D" w:rsidRPr="008D4A61">
        <w:t>.3. В случае не</w:t>
      </w:r>
      <w:r w:rsidR="00571649" w:rsidRPr="008D4A61">
        <w:t xml:space="preserve">получения ответа на заявленную претензию в </w:t>
      </w:r>
      <w:r w:rsidR="0084674D" w:rsidRPr="008D4A61">
        <w:t>установленный срок, заявитель в</w:t>
      </w:r>
      <w:r w:rsidR="00571649" w:rsidRPr="008D4A61">
        <w:t>праве обратиться</w:t>
      </w:r>
      <w:r w:rsidR="00454A93">
        <w:t xml:space="preserve"> в Арбитражный суд. В случае не </w:t>
      </w:r>
      <w:r w:rsidR="00571649" w:rsidRPr="008D4A61">
        <w:t>достижения взаимной договорённости сторон все сп</w:t>
      </w:r>
      <w:r w:rsidR="00810671" w:rsidRPr="008D4A61">
        <w:t>оры передаются на рассмотрение А</w:t>
      </w:r>
      <w:r w:rsidR="00571649" w:rsidRPr="008D4A61">
        <w:t xml:space="preserve">рбитражного суда </w:t>
      </w:r>
      <w:r w:rsidR="00810671" w:rsidRPr="008D4A61">
        <w:t>РБ</w:t>
      </w:r>
      <w:r w:rsidR="00571649" w:rsidRPr="008D4A61">
        <w:t>.</w:t>
      </w:r>
    </w:p>
    <w:p w14:paraId="3FDC4A54" w14:textId="77777777" w:rsidR="00454A93" w:rsidRDefault="00454A93" w:rsidP="00486774">
      <w:pPr>
        <w:shd w:val="clear" w:color="auto" w:fill="FFFFFF"/>
        <w:ind w:firstLine="709"/>
        <w:jc w:val="center"/>
        <w:rPr>
          <w:b/>
          <w:spacing w:val="-8"/>
        </w:rPr>
      </w:pPr>
    </w:p>
    <w:p w14:paraId="011C4DF0" w14:textId="4A2EB1F1" w:rsidR="00571649" w:rsidRPr="008D4A61" w:rsidRDefault="00667997" w:rsidP="00486774">
      <w:pPr>
        <w:shd w:val="clear" w:color="auto" w:fill="FFFFFF"/>
        <w:ind w:firstLine="709"/>
        <w:jc w:val="center"/>
        <w:rPr>
          <w:b/>
          <w:spacing w:val="-1"/>
        </w:rPr>
      </w:pPr>
      <w:r>
        <w:rPr>
          <w:b/>
          <w:spacing w:val="-8"/>
        </w:rPr>
        <w:t>8</w:t>
      </w:r>
      <w:r w:rsidR="00571649" w:rsidRPr="008D4A61">
        <w:rPr>
          <w:b/>
          <w:spacing w:val="-8"/>
        </w:rPr>
        <w:t xml:space="preserve">. </w:t>
      </w:r>
      <w:r w:rsidR="00571649" w:rsidRPr="008D4A61">
        <w:rPr>
          <w:b/>
          <w:spacing w:val="-1"/>
        </w:rPr>
        <w:t>Срок действия договора и прочие условия</w:t>
      </w:r>
    </w:p>
    <w:p w14:paraId="35E6A65D" w14:textId="05D18E6B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571649" w:rsidRPr="008D4A61">
        <w:t>.1. Во всем остальном, что не предусмотрено данным Договором, Стороны руководствуются действующим законодательством РФ.</w:t>
      </w:r>
    </w:p>
    <w:p w14:paraId="6C88FDC6" w14:textId="73915DD4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571649" w:rsidRPr="008D4A61">
        <w:t>.2.  Все изменения, дополнения, приложения к настоящему Договору оформляются в письменном виде за подписями, уполномоченных на то надлежащим образом предс</w:t>
      </w:r>
      <w:r w:rsidR="00F600B6" w:rsidRPr="008D4A61">
        <w:t>тавителей Заказчика и Исполнителя</w:t>
      </w:r>
      <w:r w:rsidR="00571649" w:rsidRPr="008D4A61">
        <w:t xml:space="preserve">. </w:t>
      </w:r>
    </w:p>
    <w:p w14:paraId="5E7C7EE0" w14:textId="69E5AE5B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486774" w:rsidRPr="008D4A61">
        <w:t>.3.</w:t>
      </w:r>
      <w:r w:rsidR="00571649" w:rsidRPr="008D4A61">
        <w:t xml:space="preserve"> Договор вступает в силу с </w:t>
      </w:r>
      <w:r w:rsidR="00474B6D">
        <w:rPr>
          <w:u w:val="single"/>
        </w:rPr>
        <w:t xml:space="preserve">01 </w:t>
      </w:r>
      <w:r w:rsidR="001E14D0">
        <w:rPr>
          <w:u w:val="single"/>
        </w:rPr>
        <w:t>но</w:t>
      </w:r>
      <w:r w:rsidR="006656B3">
        <w:rPr>
          <w:u w:val="single"/>
        </w:rPr>
        <w:t>ября</w:t>
      </w:r>
      <w:r w:rsidR="009B6A87">
        <w:rPr>
          <w:u w:val="single"/>
        </w:rPr>
        <w:t xml:space="preserve"> </w:t>
      </w:r>
      <w:r w:rsidR="00475F00" w:rsidRPr="000615BC">
        <w:rPr>
          <w:u w:val="single"/>
        </w:rPr>
        <w:t>20</w:t>
      </w:r>
      <w:r w:rsidR="006656B3">
        <w:rPr>
          <w:u w:val="single"/>
        </w:rPr>
        <w:t>2</w:t>
      </w:r>
      <w:r w:rsidR="00681DD0">
        <w:rPr>
          <w:u w:val="single"/>
        </w:rPr>
        <w:t>1</w:t>
      </w:r>
      <w:r w:rsidR="00475F00">
        <w:t xml:space="preserve"> </w:t>
      </w:r>
      <w:r w:rsidR="007D7F66">
        <w:t>и действует по</w:t>
      </w:r>
      <w:r w:rsidR="00571649" w:rsidRPr="008D4A61">
        <w:t xml:space="preserve"> </w:t>
      </w:r>
      <w:r w:rsidR="009B6A87" w:rsidRPr="000615BC">
        <w:rPr>
          <w:u w:val="single"/>
        </w:rPr>
        <w:t>3</w:t>
      </w:r>
      <w:r w:rsidR="001E14D0">
        <w:rPr>
          <w:u w:val="single"/>
        </w:rPr>
        <w:t>1</w:t>
      </w:r>
      <w:r w:rsidR="009B6A87" w:rsidRPr="000615BC">
        <w:rPr>
          <w:u w:val="single"/>
        </w:rPr>
        <w:t xml:space="preserve"> </w:t>
      </w:r>
      <w:r w:rsidR="001E14D0">
        <w:rPr>
          <w:u w:val="single"/>
        </w:rPr>
        <w:t>ок</w:t>
      </w:r>
      <w:bookmarkStart w:id="0" w:name="_GoBack"/>
      <w:bookmarkEnd w:id="0"/>
      <w:r w:rsidR="00681DD0">
        <w:rPr>
          <w:u w:val="single"/>
        </w:rPr>
        <w:t>тября</w:t>
      </w:r>
      <w:r w:rsidR="009B6A87" w:rsidRPr="000615BC">
        <w:rPr>
          <w:u w:val="single"/>
        </w:rPr>
        <w:t xml:space="preserve"> </w:t>
      </w:r>
      <w:r w:rsidR="00910993" w:rsidRPr="000615BC">
        <w:rPr>
          <w:u w:val="single"/>
        </w:rPr>
        <w:t>20</w:t>
      </w:r>
      <w:r w:rsidR="00681DD0">
        <w:rPr>
          <w:u w:val="single"/>
        </w:rPr>
        <w:t>22</w:t>
      </w:r>
      <w:r w:rsidR="00910993" w:rsidRPr="000615BC">
        <w:rPr>
          <w:u w:val="single"/>
        </w:rPr>
        <w:t xml:space="preserve"> </w:t>
      </w:r>
      <w:r w:rsidR="00486774" w:rsidRPr="000615BC">
        <w:rPr>
          <w:u w:val="single"/>
        </w:rPr>
        <w:t>года</w:t>
      </w:r>
      <w:r w:rsidR="000A305F">
        <w:rPr>
          <w:u w:val="single"/>
        </w:rPr>
        <w:t xml:space="preserve"> </w:t>
      </w:r>
      <w:r w:rsidR="000A305F" w:rsidRPr="000A305F">
        <w:t>включительно</w:t>
      </w:r>
      <w:r w:rsidR="00486774" w:rsidRPr="000A305F">
        <w:t>.</w:t>
      </w:r>
    </w:p>
    <w:p w14:paraId="691C5195" w14:textId="5633BCB2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571649" w:rsidRPr="008D4A61">
        <w:t>.4. Ни одна из Сторон не вправе передавать свои права и обязательства по настоящему Договору третьей Стороне без письменного согласия другой Стороны.</w:t>
      </w:r>
    </w:p>
    <w:p w14:paraId="7E72A4C8" w14:textId="79B39D14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571649" w:rsidRPr="008D4A61">
        <w:t xml:space="preserve">.5. В случае изменения у какой-либо из Сторон местонахождения, наименования, банковских реквизитов и прочего, она обязана в течение 10 (десяти) </w:t>
      </w:r>
      <w:r w:rsidR="00810671" w:rsidRPr="008D4A61">
        <w:t xml:space="preserve">рабочих </w:t>
      </w:r>
      <w:r w:rsidR="00571649" w:rsidRPr="008D4A61">
        <w:t>дней с момента соответствующего изменения письменно известить об этом другую Сторону.</w:t>
      </w:r>
    </w:p>
    <w:p w14:paraId="0F287CD4" w14:textId="1850BC74" w:rsidR="00571649" w:rsidRPr="008D4A61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486774" w:rsidRPr="008D4A61">
        <w:t xml:space="preserve">.6. </w:t>
      </w:r>
      <w:r w:rsidR="00571649" w:rsidRPr="008D4A61">
        <w:t>Все изменения, дополнительные соглашения, приложения к настоящему Договору являются его неотъемлемыми частями и признаются Сторонами действительными при условии их подписания уполномоченными представителями Сторон и скрепления печатями Сторон.</w:t>
      </w:r>
    </w:p>
    <w:p w14:paraId="1F498159" w14:textId="65791860" w:rsidR="00571649" w:rsidRDefault="00667997" w:rsidP="0048677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8</w:t>
      </w:r>
      <w:r w:rsidR="00571649" w:rsidRPr="008D4A61">
        <w:t>.7. Настоящий договор, подписанный уполномоченными представителями Сторон и переданный по факсу или электронной почте, имеет юридическую силу</w:t>
      </w:r>
      <w:r w:rsidR="00454A93">
        <w:t>,</w:t>
      </w:r>
      <w:r w:rsidR="00571649" w:rsidRPr="008D4A61">
        <w:t xml:space="preserve"> как и оригинал.</w:t>
      </w:r>
      <w:r w:rsidR="00876E31" w:rsidRPr="008D4A61">
        <w:t xml:space="preserve"> При этом оригинал документа подлежит отправлению другой Стороне не позднее 5 (пяти) рабочих дней с момента отправления в её адрес факсимильной копии.</w:t>
      </w:r>
    </w:p>
    <w:p w14:paraId="61F3ECE0" w14:textId="77777777" w:rsidR="00454A93" w:rsidRDefault="00454A93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</w:p>
    <w:p w14:paraId="65D33A65" w14:textId="7BBACB63" w:rsidR="000615BC" w:rsidRPr="000615BC" w:rsidRDefault="00667997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="000615BC" w:rsidRPr="000615BC">
        <w:rPr>
          <w:b/>
          <w:bCs/>
        </w:rPr>
        <w:t>. Конфиденциальность</w:t>
      </w:r>
    </w:p>
    <w:p w14:paraId="7374198B" w14:textId="18FADEAE" w:rsidR="000615BC" w:rsidRPr="000615BC" w:rsidRDefault="00667997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9</w:t>
      </w:r>
      <w:r w:rsidR="000615BC" w:rsidRPr="000615BC">
        <w:t xml:space="preserve">.1. Владелец </w:t>
      </w:r>
      <w:r w:rsidR="00475F00" w:rsidRPr="000615BC">
        <w:t>отвечает,</w:t>
      </w:r>
      <w:r w:rsidR="000615BC" w:rsidRPr="000615BC">
        <w:t xml:space="preserve"> как за конфиденциальность информации, предоставленной </w:t>
      </w:r>
      <w:r w:rsidR="00864A33">
        <w:t>Заказчиком</w:t>
      </w:r>
      <w:r w:rsidR="000615BC" w:rsidRPr="000615BC">
        <w:t xml:space="preserve"> об Объекте услуг, так и информации, касающейся хода исполнения услуг и полученных результатов, которые не являются публично известными.</w:t>
      </w:r>
    </w:p>
    <w:p w14:paraId="4804D611" w14:textId="310BF041" w:rsidR="000615BC" w:rsidRPr="000615BC" w:rsidRDefault="00667997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lastRenderedPageBreak/>
        <w:t>9</w:t>
      </w:r>
      <w:r w:rsidR="000615BC" w:rsidRPr="000615BC">
        <w:t>.2. Стороны обязуются хранить в тайне любую информацию и данные, предоставленные одной из Сторон другой Стороне, в связи с выполнением договора, не раскрывать и не разглашать полностью или частично факты и (или) информацию, а также условия и содержание настоящего договора какой-либо третьей стороне без предварительного письменного согласия другой Стороны настоящего договора, кроме случаев, прямо предусмотренных действующим законодательством.</w:t>
      </w:r>
    </w:p>
    <w:p w14:paraId="7C952BA7" w14:textId="2D07D8F0" w:rsidR="000615BC" w:rsidRPr="000615BC" w:rsidRDefault="00667997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ind w:firstLine="709"/>
        <w:jc w:val="both"/>
      </w:pPr>
      <w:r>
        <w:t>9</w:t>
      </w:r>
      <w:r w:rsidR="000615BC" w:rsidRPr="000615BC">
        <w:t xml:space="preserve">.3. Отношения Сторон, не урегулированные настоящим разделом, определяются Соглашением о конфиденциальности, являющимся неотъемлемой частью настоящего Договора (Приложение № </w:t>
      </w:r>
      <w:r w:rsidR="00036C9F">
        <w:t>6</w:t>
      </w:r>
      <w:r w:rsidR="000615BC" w:rsidRPr="000615BC">
        <w:t>).</w:t>
      </w:r>
    </w:p>
    <w:p w14:paraId="01B8B1F0" w14:textId="77777777" w:rsidR="00454A93" w:rsidRDefault="00454A93" w:rsidP="000615BC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</w:p>
    <w:p w14:paraId="3AD69947" w14:textId="77777777" w:rsidR="00A272D4" w:rsidRDefault="00A272D4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</w:p>
    <w:p w14:paraId="55C2FE7A" w14:textId="06A477E9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10</w:t>
      </w:r>
      <w:r w:rsidR="00A272D4" w:rsidRPr="000615BC">
        <w:rPr>
          <w:b/>
          <w:bCs/>
        </w:rPr>
        <w:t xml:space="preserve">. </w:t>
      </w:r>
      <w:r w:rsidR="00A272D4">
        <w:rPr>
          <w:b/>
          <w:bCs/>
        </w:rPr>
        <w:t>Приложения к д</w:t>
      </w:r>
      <w:r w:rsidR="00A272D4" w:rsidRPr="000615BC">
        <w:rPr>
          <w:b/>
          <w:bCs/>
        </w:rPr>
        <w:t>оговору</w:t>
      </w:r>
    </w:p>
    <w:p w14:paraId="34A96550" w14:textId="79D1004B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 w:rsidRPr="000615BC">
        <w:t xml:space="preserve">.1. Приложение 1 – </w:t>
      </w:r>
      <w:r w:rsidR="00A272D4">
        <w:t>форма заявки о выделении легкового транспорта и автобусов</w:t>
      </w:r>
      <w:r w:rsidR="00A272D4" w:rsidRPr="000615BC">
        <w:t>;</w:t>
      </w:r>
    </w:p>
    <w:p w14:paraId="61A0837B" w14:textId="7A2AE387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 w:rsidRPr="000615BC">
        <w:t xml:space="preserve">.2. Приложение 2 – форма заявки </w:t>
      </w:r>
      <w:r w:rsidR="00A272D4">
        <w:t>о выделении тракторов и механизмов</w:t>
      </w:r>
      <w:r w:rsidR="00A272D4" w:rsidRPr="000615BC">
        <w:t>;</w:t>
      </w:r>
    </w:p>
    <w:p w14:paraId="65E0E238" w14:textId="549BAA53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 w:rsidRPr="000615BC">
        <w:t xml:space="preserve">.3. Приложение 3 – форма </w:t>
      </w:r>
      <w:r w:rsidR="00A272D4">
        <w:t>заявки о выделении грузового/грузопассажирского транспорта</w:t>
      </w:r>
      <w:r w:rsidR="00A272D4" w:rsidRPr="000615BC">
        <w:t>;</w:t>
      </w:r>
    </w:p>
    <w:p w14:paraId="7F5364B1" w14:textId="64AB042D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>
        <w:t>.4</w:t>
      </w:r>
      <w:r w:rsidR="00A272D4" w:rsidRPr="000615BC">
        <w:t xml:space="preserve">. Приложение 4 – форма </w:t>
      </w:r>
      <w:r w:rsidR="00A272D4">
        <w:t>заявки о выделении грузоподъемного крана</w:t>
      </w:r>
      <w:r w:rsidR="00A272D4" w:rsidRPr="000615BC">
        <w:t>;</w:t>
      </w:r>
    </w:p>
    <w:p w14:paraId="3D4ADF26" w14:textId="25DEF25D" w:rsidR="00A272D4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 w:rsidRPr="000615BC">
        <w:t xml:space="preserve">.5. Приложение 5 – форма </w:t>
      </w:r>
      <w:r w:rsidR="00A272D4">
        <w:t>заявки о выделении гидроподъемника</w:t>
      </w:r>
      <w:r w:rsidR="00A272D4" w:rsidRPr="000615BC">
        <w:t>;</w:t>
      </w:r>
    </w:p>
    <w:p w14:paraId="7C5F9097" w14:textId="4F635EB2" w:rsidR="00A272D4" w:rsidRPr="000615BC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>
        <w:t>.6. Приложение 6</w:t>
      </w:r>
      <w:r w:rsidR="00A272D4" w:rsidRPr="000615BC">
        <w:t xml:space="preserve"> – соглашение о конфиденциальности;</w:t>
      </w:r>
    </w:p>
    <w:p w14:paraId="626D1E95" w14:textId="2912AAD0" w:rsidR="00A272D4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A272D4">
        <w:t>.7</w:t>
      </w:r>
      <w:r w:rsidR="00A272D4" w:rsidRPr="000615BC">
        <w:t>. Приложе</w:t>
      </w:r>
      <w:r w:rsidR="00A272D4">
        <w:t>ние 7</w:t>
      </w:r>
      <w:r w:rsidR="00A272D4" w:rsidRPr="000615BC">
        <w:t xml:space="preserve"> – регламент взаимодействия сторон</w:t>
      </w:r>
      <w:r w:rsidR="00732D41">
        <w:t>.</w:t>
      </w:r>
    </w:p>
    <w:p w14:paraId="2A86ABC3" w14:textId="5F385524" w:rsidR="0064355D" w:rsidRDefault="00667997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  <w:r>
        <w:t>10</w:t>
      </w:r>
      <w:r w:rsidR="0064355D">
        <w:t>.8. Приложение 8 – прайс-лист транспортных услуг.</w:t>
      </w:r>
    </w:p>
    <w:p w14:paraId="0F3B122C" w14:textId="77777777" w:rsidR="00A272D4" w:rsidRPr="000615BC" w:rsidRDefault="00A272D4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</w:p>
    <w:p w14:paraId="6834E5DE" w14:textId="77777777" w:rsidR="00A272D4" w:rsidRPr="008D4A61" w:rsidRDefault="00A272D4" w:rsidP="00A272D4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jc w:val="both"/>
      </w:pPr>
    </w:p>
    <w:p w14:paraId="50636537" w14:textId="77777777" w:rsidR="00A272D4" w:rsidRPr="008D4A61" w:rsidRDefault="00A272D4" w:rsidP="00A272D4">
      <w:pPr>
        <w:pStyle w:val="3"/>
        <w:numPr>
          <w:ilvl w:val="0"/>
          <w:numId w:val="12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</w:t>
      </w:r>
      <w:r w:rsidRPr="008D4A61">
        <w:rPr>
          <w:b/>
          <w:bCs/>
          <w:sz w:val="24"/>
          <w:szCs w:val="24"/>
        </w:rPr>
        <w:t>еквизиты сторон</w:t>
      </w:r>
    </w:p>
    <w:tbl>
      <w:tblPr>
        <w:tblW w:w="1038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122"/>
        <w:gridCol w:w="5265"/>
      </w:tblGrid>
      <w:tr w:rsidR="00A272D4" w:rsidRPr="008D4A61" w14:paraId="1AB14BD9" w14:textId="77777777" w:rsidTr="00DC4D30">
        <w:trPr>
          <w:trHeight w:val="391"/>
        </w:trPr>
        <w:tc>
          <w:tcPr>
            <w:tcW w:w="5122" w:type="dxa"/>
          </w:tcPr>
          <w:p w14:paraId="102EDA95" w14:textId="77777777" w:rsidR="00A272D4" w:rsidRPr="008D4A61" w:rsidRDefault="00A272D4" w:rsidP="00DC4D30">
            <w:pPr>
              <w:pStyle w:val="3"/>
              <w:tabs>
                <w:tab w:val="num" w:pos="540"/>
              </w:tabs>
              <w:ind w:left="0"/>
              <w:rPr>
                <w:b/>
                <w:bCs/>
                <w:sz w:val="24"/>
                <w:szCs w:val="24"/>
              </w:rPr>
            </w:pPr>
            <w:r w:rsidRPr="008D4A61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265" w:type="dxa"/>
          </w:tcPr>
          <w:p w14:paraId="7084334F" w14:textId="77777777" w:rsidR="00A272D4" w:rsidRPr="008D4A61" w:rsidRDefault="00A272D4" w:rsidP="00DC4D30">
            <w:pPr>
              <w:pStyle w:val="3"/>
              <w:tabs>
                <w:tab w:val="num" w:pos="540"/>
              </w:tabs>
              <w:ind w:left="0"/>
              <w:rPr>
                <w:b/>
                <w:bCs/>
                <w:sz w:val="24"/>
                <w:szCs w:val="24"/>
              </w:rPr>
            </w:pPr>
            <w:r w:rsidRPr="008D4A61">
              <w:rPr>
                <w:b/>
                <w:bCs/>
                <w:sz w:val="24"/>
                <w:szCs w:val="24"/>
              </w:rPr>
              <w:t>Исполнитель:</w:t>
            </w:r>
          </w:p>
        </w:tc>
      </w:tr>
      <w:tr w:rsidR="00A272D4" w:rsidRPr="008D4A61" w14:paraId="3CCA135B" w14:textId="77777777" w:rsidTr="00DC4D30">
        <w:trPr>
          <w:trHeight w:val="5817"/>
        </w:trPr>
        <w:tc>
          <w:tcPr>
            <w:tcW w:w="5122" w:type="dxa"/>
          </w:tcPr>
          <w:p w14:paraId="60DFCB34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АО «СХЗ»</w:t>
            </w:r>
          </w:p>
          <w:p w14:paraId="048373C5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453256, Республика Башкортостан, г. Салават, ул. Молодогвардейцев, 30</w:t>
            </w:r>
          </w:p>
          <w:p w14:paraId="41FCF2EE" w14:textId="77777777" w:rsid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ИНН/КПП 0266036534 / 026601001</w:t>
            </w:r>
          </w:p>
          <w:p w14:paraId="41BFE6E8" w14:textId="0DD6EEA2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Приволжск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филиал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ПАО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ПРОМСВЯЗЬБАНК» </w:t>
            </w:r>
          </w:p>
          <w:p w14:paraId="20006E4D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БИК 042202803</w:t>
            </w:r>
          </w:p>
          <w:p w14:paraId="4B9451A5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р/с 40702810603000138055</w:t>
            </w:r>
          </w:p>
          <w:p w14:paraId="140D0055" w14:textId="6A6B5C09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к/с 30101810700000000803</w:t>
            </w:r>
          </w:p>
          <w:p w14:paraId="152F5690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ОГРН 1120266001107</w:t>
            </w:r>
          </w:p>
          <w:p w14:paraId="54189E4A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ОКПО 12689998</w:t>
            </w:r>
          </w:p>
          <w:p w14:paraId="4F7D5DC4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ОКВЭД 20.5</w:t>
            </w:r>
          </w:p>
          <w:p w14:paraId="1782FCBA" w14:textId="77777777" w:rsidR="00681DD0" w:rsidRPr="00681DD0" w:rsidRDefault="00681DD0" w:rsidP="00681DD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81DD0">
              <w:rPr>
                <w:rFonts w:ascii="Times New Roman" w:hAnsi="Times New Roman"/>
                <w:sz w:val="24"/>
                <w:szCs w:val="24"/>
              </w:rPr>
              <w:t>т.(3476) 39-20-16</w:t>
            </w:r>
          </w:p>
          <w:p w14:paraId="0D03153E" w14:textId="17261ADA" w:rsidR="00A272D4" w:rsidRPr="000A305F" w:rsidRDefault="00681DD0" w:rsidP="00681DD0">
            <w:pPr>
              <w:pStyle w:val="a5"/>
              <w:rPr>
                <w:rFonts w:ascii="Times New Roman" w:hAnsi="Times New Roman"/>
                <w:szCs w:val="24"/>
              </w:rPr>
            </w:pPr>
            <w:r w:rsidRPr="00681DD0">
              <w:rPr>
                <w:rFonts w:ascii="Times New Roman" w:hAnsi="Times New Roman"/>
                <w:szCs w:val="24"/>
              </w:rPr>
              <w:t>факс (3476) 39-63-34</w:t>
            </w:r>
          </w:p>
          <w:p w14:paraId="4A529EED" w14:textId="77777777" w:rsidR="00A272D4" w:rsidRPr="00F424EA" w:rsidRDefault="00A272D4" w:rsidP="00DC4D30">
            <w:r>
              <w:t>Генеральный директор</w:t>
            </w:r>
          </w:p>
          <w:p w14:paraId="5EA7B4CD" w14:textId="77777777" w:rsidR="00A272D4" w:rsidRPr="00F424EA" w:rsidRDefault="00A272D4" w:rsidP="00DC4D30"/>
          <w:p w14:paraId="62CFF9FB" w14:textId="77777777" w:rsidR="00A272D4" w:rsidRPr="008D4A61" w:rsidRDefault="00A272D4" w:rsidP="00DC4D30">
            <w:r w:rsidRPr="008D4A61">
              <w:t>__________________________/</w:t>
            </w:r>
            <w:r>
              <w:t>А.А. Усманов</w:t>
            </w:r>
            <w:r w:rsidRPr="008D4A61">
              <w:t>/</w:t>
            </w:r>
          </w:p>
          <w:p w14:paraId="5FB60665" w14:textId="77777777" w:rsidR="00A272D4" w:rsidRPr="008D4A61" w:rsidRDefault="00A272D4" w:rsidP="00DC4D30"/>
          <w:p w14:paraId="65204654" w14:textId="77777777" w:rsidR="00A272D4" w:rsidRPr="008D4A61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D4A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265" w:type="dxa"/>
          </w:tcPr>
          <w:p w14:paraId="2236E51A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2EFFCF18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26B88B7C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10CBDDA1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78022B33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064028D6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666B3D08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3B114AF3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21752D76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275DD1E6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554A29B6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192F1E0F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72C3B04F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584FC254" w14:textId="77777777" w:rsidR="00A272D4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3AE34D86" w14:textId="77777777" w:rsidR="00A272D4" w:rsidRPr="008D4A61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14DAEC9B" w14:textId="77777777" w:rsidR="00FB7FAD" w:rsidRDefault="00FB7FAD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3D21F12F" w14:textId="77777777" w:rsidR="00A272D4" w:rsidRPr="008D4A61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8D4A61">
              <w:rPr>
                <w:rFonts w:ascii="Times New Roman" w:hAnsi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Pr="008D4A61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___/                                   </w:t>
            </w:r>
            <w:r w:rsidRPr="008D4A61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14:paraId="5A2E7A4E" w14:textId="77777777" w:rsidR="00A272D4" w:rsidRPr="008D4A61" w:rsidRDefault="00A272D4" w:rsidP="00DC4D3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14:paraId="4416E132" w14:textId="77777777" w:rsidR="00A272D4" w:rsidRPr="008D4A61" w:rsidRDefault="00A272D4" w:rsidP="00DC4D30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A61">
              <w:rPr>
                <w:rFonts w:ascii="Times New Roman" w:hAnsi="Times New Roman"/>
                <w:sz w:val="24"/>
                <w:szCs w:val="24"/>
              </w:rPr>
              <w:t xml:space="preserve">М.П. </w:t>
            </w:r>
          </w:p>
        </w:tc>
      </w:tr>
    </w:tbl>
    <w:p w14:paraId="1FB227DC" w14:textId="77777777" w:rsidR="00312315" w:rsidRPr="00454A93" w:rsidRDefault="00312315" w:rsidP="00454A93">
      <w:pPr>
        <w:pStyle w:val="3"/>
        <w:ind w:left="0"/>
        <w:rPr>
          <w:sz w:val="24"/>
          <w:szCs w:val="24"/>
          <w:lang w:val="en-US"/>
        </w:rPr>
      </w:pPr>
    </w:p>
    <w:sectPr w:rsidR="00312315" w:rsidRPr="00454A93" w:rsidSect="008D4A61">
      <w:footerReference w:type="default" r:id="rId13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206CB" w14:textId="77777777" w:rsidR="008E3FCB" w:rsidRDefault="008E3FCB" w:rsidP="00454A93">
      <w:r>
        <w:separator/>
      </w:r>
    </w:p>
  </w:endnote>
  <w:endnote w:type="continuationSeparator" w:id="0">
    <w:p w14:paraId="31E08563" w14:textId="77777777" w:rsidR="008E3FCB" w:rsidRDefault="008E3FCB" w:rsidP="00454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940090"/>
      <w:docPartObj>
        <w:docPartGallery w:val="Page Numbers (Bottom of Page)"/>
        <w:docPartUnique/>
      </w:docPartObj>
    </w:sdtPr>
    <w:sdtEndPr/>
    <w:sdtContent>
      <w:p w14:paraId="5B477D5E" w14:textId="77777777" w:rsidR="00454A93" w:rsidRDefault="00454A9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4D0">
          <w:rPr>
            <w:noProof/>
          </w:rPr>
          <w:t>6</w:t>
        </w:r>
        <w:r>
          <w:fldChar w:fldCharType="end"/>
        </w:r>
      </w:p>
    </w:sdtContent>
  </w:sdt>
  <w:p w14:paraId="60A16CB1" w14:textId="77777777" w:rsidR="00454A93" w:rsidRDefault="00454A9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66DE5" w14:textId="77777777" w:rsidR="008E3FCB" w:rsidRDefault="008E3FCB" w:rsidP="00454A93">
      <w:r>
        <w:separator/>
      </w:r>
    </w:p>
  </w:footnote>
  <w:footnote w:type="continuationSeparator" w:id="0">
    <w:p w14:paraId="642292B3" w14:textId="77777777" w:rsidR="008E3FCB" w:rsidRDefault="008E3FCB" w:rsidP="00454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F6B8B"/>
    <w:multiLevelType w:val="hybridMultilevel"/>
    <w:tmpl w:val="D3FAA834"/>
    <w:lvl w:ilvl="0" w:tplc="FECC7E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B514D"/>
    <w:multiLevelType w:val="hybridMultilevel"/>
    <w:tmpl w:val="40F8E16C"/>
    <w:lvl w:ilvl="0" w:tplc="CBC6269A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" w15:restartNumberingAfterBreak="0">
    <w:nsid w:val="209C2FDB"/>
    <w:multiLevelType w:val="multilevel"/>
    <w:tmpl w:val="20BA0876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1F3A32"/>
    <w:multiLevelType w:val="hybridMultilevel"/>
    <w:tmpl w:val="8814F620"/>
    <w:lvl w:ilvl="0" w:tplc="CEAE7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079CD"/>
    <w:multiLevelType w:val="hybridMultilevel"/>
    <w:tmpl w:val="8A5C57B4"/>
    <w:lvl w:ilvl="0" w:tplc="5FC2062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1B0131"/>
    <w:multiLevelType w:val="hybridMultilevel"/>
    <w:tmpl w:val="F4FE3B68"/>
    <w:lvl w:ilvl="0" w:tplc="CBC6269A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93E2F70"/>
    <w:multiLevelType w:val="hybridMultilevel"/>
    <w:tmpl w:val="5456FC6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82317"/>
    <w:multiLevelType w:val="hybridMultilevel"/>
    <w:tmpl w:val="555622C6"/>
    <w:lvl w:ilvl="0" w:tplc="8EAE4CA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73E41"/>
    <w:multiLevelType w:val="hybridMultilevel"/>
    <w:tmpl w:val="FD006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AF6C3B"/>
    <w:multiLevelType w:val="multilevel"/>
    <w:tmpl w:val="4BC8C3A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BFA79CA"/>
    <w:multiLevelType w:val="multilevel"/>
    <w:tmpl w:val="2000F2E0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7E752A70"/>
    <w:multiLevelType w:val="multilevel"/>
    <w:tmpl w:val="48CE667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9"/>
        </w:tabs>
        <w:ind w:left="17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52"/>
        </w:tabs>
        <w:ind w:left="2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5"/>
        </w:tabs>
        <w:ind w:left="2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1"/>
        </w:tabs>
        <w:ind w:left="38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44"/>
        </w:tabs>
        <w:ind w:left="4544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11"/>
  </w:num>
  <w:num w:numId="7">
    <w:abstractNumId w:val="8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15"/>
    <w:rsid w:val="00001419"/>
    <w:rsid w:val="00001EA7"/>
    <w:rsid w:val="000026D5"/>
    <w:rsid w:val="00002B3F"/>
    <w:rsid w:val="000112B2"/>
    <w:rsid w:val="0001305B"/>
    <w:rsid w:val="00013776"/>
    <w:rsid w:val="00015D80"/>
    <w:rsid w:val="000200B1"/>
    <w:rsid w:val="000254F5"/>
    <w:rsid w:val="00026035"/>
    <w:rsid w:val="00026461"/>
    <w:rsid w:val="00030851"/>
    <w:rsid w:val="00033807"/>
    <w:rsid w:val="00035387"/>
    <w:rsid w:val="00036C9F"/>
    <w:rsid w:val="000420FA"/>
    <w:rsid w:val="00044D1D"/>
    <w:rsid w:val="00057D1F"/>
    <w:rsid w:val="000615BC"/>
    <w:rsid w:val="00061B13"/>
    <w:rsid w:val="00061E9E"/>
    <w:rsid w:val="00066F44"/>
    <w:rsid w:val="000679C7"/>
    <w:rsid w:val="00072088"/>
    <w:rsid w:val="000812FC"/>
    <w:rsid w:val="000830A3"/>
    <w:rsid w:val="0009043B"/>
    <w:rsid w:val="00090C6E"/>
    <w:rsid w:val="00095B7C"/>
    <w:rsid w:val="000A05E5"/>
    <w:rsid w:val="000A305F"/>
    <w:rsid w:val="000A7A1C"/>
    <w:rsid w:val="000C2999"/>
    <w:rsid w:val="000C305C"/>
    <w:rsid w:val="000D0510"/>
    <w:rsid w:val="000D33F8"/>
    <w:rsid w:val="000D78EA"/>
    <w:rsid w:val="000E009E"/>
    <w:rsid w:val="000E2A6E"/>
    <w:rsid w:val="000E2DBC"/>
    <w:rsid w:val="000E3EA5"/>
    <w:rsid w:val="000E4ED6"/>
    <w:rsid w:val="000E5211"/>
    <w:rsid w:val="000E6413"/>
    <w:rsid w:val="000F1847"/>
    <w:rsid w:val="000F4553"/>
    <w:rsid w:val="000F5521"/>
    <w:rsid w:val="001023D4"/>
    <w:rsid w:val="001035DD"/>
    <w:rsid w:val="001044F6"/>
    <w:rsid w:val="00105564"/>
    <w:rsid w:val="00106E92"/>
    <w:rsid w:val="00110E33"/>
    <w:rsid w:val="001119F7"/>
    <w:rsid w:val="00112EFD"/>
    <w:rsid w:val="001140B7"/>
    <w:rsid w:val="00117A8C"/>
    <w:rsid w:val="001207D7"/>
    <w:rsid w:val="00121F85"/>
    <w:rsid w:val="001262C9"/>
    <w:rsid w:val="00135100"/>
    <w:rsid w:val="00135C02"/>
    <w:rsid w:val="00136A5C"/>
    <w:rsid w:val="00147DD7"/>
    <w:rsid w:val="00155D17"/>
    <w:rsid w:val="00156F98"/>
    <w:rsid w:val="00165D69"/>
    <w:rsid w:val="00173F73"/>
    <w:rsid w:val="001851EA"/>
    <w:rsid w:val="00194102"/>
    <w:rsid w:val="00195435"/>
    <w:rsid w:val="001A4344"/>
    <w:rsid w:val="001A5C7A"/>
    <w:rsid w:val="001A77FD"/>
    <w:rsid w:val="001D2FA2"/>
    <w:rsid w:val="001D445F"/>
    <w:rsid w:val="001D5716"/>
    <w:rsid w:val="001D5790"/>
    <w:rsid w:val="001E14D0"/>
    <w:rsid w:val="001E5325"/>
    <w:rsid w:val="001F17FE"/>
    <w:rsid w:val="001F6A2C"/>
    <w:rsid w:val="00200AB0"/>
    <w:rsid w:val="002015EA"/>
    <w:rsid w:val="00203407"/>
    <w:rsid w:val="00203CBF"/>
    <w:rsid w:val="00210BCD"/>
    <w:rsid w:val="002130AB"/>
    <w:rsid w:val="00215434"/>
    <w:rsid w:val="002223B4"/>
    <w:rsid w:val="002256E3"/>
    <w:rsid w:val="00227986"/>
    <w:rsid w:val="00235AAA"/>
    <w:rsid w:val="00240021"/>
    <w:rsid w:val="0024107B"/>
    <w:rsid w:val="002435D1"/>
    <w:rsid w:val="00250673"/>
    <w:rsid w:val="00256216"/>
    <w:rsid w:val="002709D9"/>
    <w:rsid w:val="002763B6"/>
    <w:rsid w:val="00284DF5"/>
    <w:rsid w:val="00287306"/>
    <w:rsid w:val="00296551"/>
    <w:rsid w:val="00296570"/>
    <w:rsid w:val="002B195E"/>
    <w:rsid w:val="002B256F"/>
    <w:rsid w:val="002B5A17"/>
    <w:rsid w:val="002C4794"/>
    <w:rsid w:val="002C7337"/>
    <w:rsid w:val="002D0CC1"/>
    <w:rsid w:val="002D29C6"/>
    <w:rsid w:val="002E762E"/>
    <w:rsid w:val="002E7E3E"/>
    <w:rsid w:val="002F3C14"/>
    <w:rsid w:val="002F550E"/>
    <w:rsid w:val="00300276"/>
    <w:rsid w:val="003035B8"/>
    <w:rsid w:val="00306D1F"/>
    <w:rsid w:val="0030780A"/>
    <w:rsid w:val="003117D8"/>
    <w:rsid w:val="0031181D"/>
    <w:rsid w:val="00312315"/>
    <w:rsid w:val="0032027B"/>
    <w:rsid w:val="00330AD2"/>
    <w:rsid w:val="00335215"/>
    <w:rsid w:val="00354010"/>
    <w:rsid w:val="00355E6C"/>
    <w:rsid w:val="003663C4"/>
    <w:rsid w:val="003674FB"/>
    <w:rsid w:val="00370A9A"/>
    <w:rsid w:val="00376422"/>
    <w:rsid w:val="00377E7A"/>
    <w:rsid w:val="003808D6"/>
    <w:rsid w:val="00381975"/>
    <w:rsid w:val="00396AA1"/>
    <w:rsid w:val="003A0889"/>
    <w:rsid w:val="003A31DA"/>
    <w:rsid w:val="003A3472"/>
    <w:rsid w:val="003A3971"/>
    <w:rsid w:val="003A4A59"/>
    <w:rsid w:val="003B3EBF"/>
    <w:rsid w:val="003C276B"/>
    <w:rsid w:val="003C3CA0"/>
    <w:rsid w:val="003C56D9"/>
    <w:rsid w:val="003D3316"/>
    <w:rsid w:val="003E620B"/>
    <w:rsid w:val="00401492"/>
    <w:rsid w:val="0041090F"/>
    <w:rsid w:val="00420C15"/>
    <w:rsid w:val="004224B2"/>
    <w:rsid w:val="00423ACD"/>
    <w:rsid w:val="00424A8D"/>
    <w:rsid w:val="00435D59"/>
    <w:rsid w:val="004379CE"/>
    <w:rsid w:val="004414F2"/>
    <w:rsid w:val="00446AEC"/>
    <w:rsid w:val="00447841"/>
    <w:rsid w:val="00450413"/>
    <w:rsid w:val="00454A93"/>
    <w:rsid w:val="00461435"/>
    <w:rsid w:val="004648DC"/>
    <w:rsid w:val="00474B6D"/>
    <w:rsid w:val="00475F00"/>
    <w:rsid w:val="004814A7"/>
    <w:rsid w:val="00484BE1"/>
    <w:rsid w:val="00486774"/>
    <w:rsid w:val="004902A3"/>
    <w:rsid w:val="00496663"/>
    <w:rsid w:val="004A1B57"/>
    <w:rsid w:val="004A3AAD"/>
    <w:rsid w:val="004B10F3"/>
    <w:rsid w:val="004B19D4"/>
    <w:rsid w:val="004C1C2F"/>
    <w:rsid w:val="004D09C1"/>
    <w:rsid w:val="004D5744"/>
    <w:rsid w:val="004D5CFF"/>
    <w:rsid w:val="004E04C1"/>
    <w:rsid w:val="004F0C6A"/>
    <w:rsid w:val="004F3DC0"/>
    <w:rsid w:val="005017AA"/>
    <w:rsid w:val="00505E7A"/>
    <w:rsid w:val="00511F34"/>
    <w:rsid w:val="005141E3"/>
    <w:rsid w:val="005178AD"/>
    <w:rsid w:val="005202AA"/>
    <w:rsid w:val="0052357D"/>
    <w:rsid w:val="005323AD"/>
    <w:rsid w:val="00542E5A"/>
    <w:rsid w:val="005572B7"/>
    <w:rsid w:val="005600E4"/>
    <w:rsid w:val="00560854"/>
    <w:rsid w:val="00567E97"/>
    <w:rsid w:val="00571649"/>
    <w:rsid w:val="00574CE3"/>
    <w:rsid w:val="0057500D"/>
    <w:rsid w:val="00576EB5"/>
    <w:rsid w:val="00581FC2"/>
    <w:rsid w:val="005823B8"/>
    <w:rsid w:val="00585D15"/>
    <w:rsid w:val="00596F38"/>
    <w:rsid w:val="0059712E"/>
    <w:rsid w:val="005A5D55"/>
    <w:rsid w:val="005B2716"/>
    <w:rsid w:val="005B29C2"/>
    <w:rsid w:val="005C3126"/>
    <w:rsid w:val="005C6452"/>
    <w:rsid w:val="005C7CF4"/>
    <w:rsid w:val="005D74EF"/>
    <w:rsid w:val="005E2C43"/>
    <w:rsid w:val="005E7A0C"/>
    <w:rsid w:val="005F132A"/>
    <w:rsid w:val="005F3D3A"/>
    <w:rsid w:val="00600E68"/>
    <w:rsid w:val="00602311"/>
    <w:rsid w:val="00604265"/>
    <w:rsid w:val="006263E3"/>
    <w:rsid w:val="006274F1"/>
    <w:rsid w:val="0063315E"/>
    <w:rsid w:val="00636501"/>
    <w:rsid w:val="006415E9"/>
    <w:rsid w:val="0064355D"/>
    <w:rsid w:val="00647818"/>
    <w:rsid w:val="00651935"/>
    <w:rsid w:val="00652A1D"/>
    <w:rsid w:val="00654178"/>
    <w:rsid w:val="00656329"/>
    <w:rsid w:val="00660AC2"/>
    <w:rsid w:val="00664F60"/>
    <w:rsid w:val="006656B3"/>
    <w:rsid w:val="00667997"/>
    <w:rsid w:val="006807A1"/>
    <w:rsid w:val="00681DD0"/>
    <w:rsid w:val="00693E17"/>
    <w:rsid w:val="006A0408"/>
    <w:rsid w:val="006A3638"/>
    <w:rsid w:val="006A6429"/>
    <w:rsid w:val="006A77ED"/>
    <w:rsid w:val="006C3A34"/>
    <w:rsid w:val="006C5E4E"/>
    <w:rsid w:val="006C60B8"/>
    <w:rsid w:val="006C711C"/>
    <w:rsid w:val="006C7159"/>
    <w:rsid w:val="006C7684"/>
    <w:rsid w:val="006D459D"/>
    <w:rsid w:val="006E6B4B"/>
    <w:rsid w:val="006F055F"/>
    <w:rsid w:val="006F69DB"/>
    <w:rsid w:val="00700644"/>
    <w:rsid w:val="00700C9D"/>
    <w:rsid w:val="0070706B"/>
    <w:rsid w:val="007104E7"/>
    <w:rsid w:val="00723CB3"/>
    <w:rsid w:val="007255F6"/>
    <w:rsid w:val="00725C7F"/>
    <w:rsid w:val="007313AC"/>
    <w:rsid w:val="007326ED"/>
    <w:rsid w:val="00732D41"/>
    <w:rsid w:val="007366A2"/>
    <w:rsid w:val="007377B9"/>
    <w:rsid w:val="00741694"/>
    <w:rsid w:val="0075344B"/>
    <w:rsid w:val="00753CFE"/>
    <w:rsid w:val="00757B65"/>
    <w:rsid w:val="00761CA4"/>
    <w:rsid w:val="00762070"/>
    <w:rsid w:val="00764A9B"/>
    <w:rsid w:val="00775C3A"/>
    <w:rsid w:val="00776321"/>
    <w:rsid w:val="00783999"/>
    <w:rsid w:val="00783B97"/>
    <w:rsid w:val="0079115C"/>
    <w:rsid w:val="00791CB6"/>
    <w:rsid w:val="00793EDC"/>
    <w:rsid w:val="007A02D8"/>
    <w:rsid w:val="007A03CA"/>
    <w:rsid w:val="007A3158"/>
    <w:rsid w:val="007A379D"/>
    <w:rsid w:val="007A431B"/>
    <w:rsid w:val="007B77FC"/>
    <w:rsid w:val="007C132A"/>
    <w:rsid w:val="007C34DD"/>
    <w:rsid w:val="007C76C9"/>
    <w:rsid w:val="007D2BDB"/>
    <w:rsid w:val="007D51D5"/>
    <w:rsid w:val="007D7F66"/>
    <w:rsid w:val="007E2864"/>
    <w:rsid w:val="007E2D74"/>
    <w:rsid w:val="007E3953"/>
    <w:rsid w:val="007F74B1"/>
    <w:rsid w:val="0080712A"/>
    <w:rsid w:val="00810671"/>
    <w:rsid w:val="008113A9"/>
    <w:rsid w:val="00814F1A"/>
    <w:rsid w:val="0081568E"/>
    <w:rsid w:val="00823179"/>
    <w:rsid w:val="008240F5"/>
    <w:rsid w:val="008243C9"/>
    <w:rsid w:val="0083682C"/>
    <w:rsid w:val="00842062"/>
    <w:rsid w:val="0084674D"/>
    <w:rsid w:val="008545FD"/>
    <w:rsid w:val="00855F76"/>
    <w:rsid w:val="008576C2"/>
    <w:rsid w:val="00857D34"/>
    <w:rsid w:val="008647DA"/>
    <w:rsid w:val="00864A33"/>
    <w:rsid w:val="00865393"/>
    <w:rsid w:val="00876E31"/>
    <w:rsid w:val="00887AB9"/>
    <w:rsid w:val="008947E6"/>
    <w:rsid w:val="008A7286"/>
    <w:rsid w:val="008B16A8"/>
    <w:rsid w:val="008B7AE0"/>
    <w:rsid w:val="008D4A61"/>
    <w:rsid w:val="008E0E42"/>
    <w:rsid w:val="008E3FCB"/>
    <w:rsid w:val="008E7007"/>
    <w:rsid w:val="008F2E28"/>
    <w:rsid w:val="008F5BE8"/>
    <w:rsid w:val="008F5E15"/>
    <w:rsid w:val="00904E53"/>
    <w:rsid w:val="00910993"/>
    <w:rsid w:val="009122C2"/>
    <w:rsid w:val="009123D0"/>
    <w:rsid w:val="00920FED"/>
    <w:rsid w:val="00921D8F"/>
    <w:rsid w:val="00932993"/>
    <w:rsid w:val="00935076"/>
    <w:rsid w:val="00943162"/>
    <w:rsid w:val="009439CB"/>
    <w:rsid w:val="00946545"/>
    <w:rsid w:val="009474F2"/>
    <w:rsid w:val="009479AF"/>
    <w:rsid w:val="0095014A"/>
    <w:rsid w:val="009507C0"/>
    <w:rsid w:val="00954148"/>
    <w:rsid w:val="00963D68"/>
    <w:rsid w:val="0097559C"/>
    <w:rsid w:val="00976177"/>
    <w:rsid w:val="009937A1"/>
    <w:rsid w:val="009951F4"/>
    <w:rsid w:val="00996CB3"/>
    <w:rsid w:val="0099716C"/>
    <w:rsid w:val="009A2EA7"/>
    <w:rsid w:val="009B47FF"/>
    <w:rsid w:val="009B6A87"/>
    <w:rsid w:val="009C4F1D"/>
    <w:rsid w:val="009C7B16"/>
    <w:rsid w:val="009D371F"/>
    <w:rsid w:val="009D3F93"/>
    <w:rsid w:val="009D5E0D"/>
    <w:rsid w:val="009D6C83"/>
    <w:rsid w:val="009D736B"/>
    <w:rsid w:val="009E06F3"/>
    <w:rsid w:val="009E0DFD"/>
    <w:rsid w:val="009E57BD"/>
    <w:rsid w:val="009E7905"/>
    <w:rsid w:val="009F45ED"/>
    <w:rsid w:val="009F6E9E"/>
    <w:rsid w:val="00A00C55"/>
    <w:rsid w:val="00A050B5"/>
    <w:rsid w:val="00A13739"/>
    <w:rsid w:val="00A216E4"/>
    <w:rsid w:val="00A272D4"/>
    <w:rsid w:val="00A45D28"/>
    <w:rsid w:val="00A46A48"/>
    <w:rsid w:val="00A50E14"/>
    <w:rsid w:val="00A51223"/>
    <w:rsid w:val="00A53FF0"/>
    <w:rsid w:val="00A72146"/>
    <w:rsid w:val="00A739B2"/>
    <w:rsid w:val="00A75DE4"/>
    <w:rsid w:val="00A848CA"/>
    <w:rsid w:val="00A8695A"/>
    <w:rsid w:val="00A96DA9"/>
    <w:rsid w:val="00AA117D"/>
    <w:rsid w:val="00AA59E9"/>
    <w:rsid w:val="00AB5BC1"/>
    <w:rsid w:val="00AC0DC0"/>
    <w:rsid w:val="00AC4B06"/>
    <w:rsid w:val="00AD4235"/>
    <w:rsid w:val="00AD6BDA"/>
    <w:rsid w:val="00AD7D60"/>
    <w:rsid w:val="00AE5F2B"/>
    <w:rsid w:val="00AE6A2F"/>
    <w:rsid w:val="00AF21D0"/>
    <w:rsid w:val="00AF57E1"/>
    <w:rsid w:val="00B0167B"/>
    <w:rsid w:val="00B021A7"/>
    <w:rsid w:val="00B048D2"/>
    <w:rsid w:val="00B10927"/>
    <w:rsid w:val="00B11F4A"/>
    <w:rsid w:val="00B126BA"/>
    <w:rsid w:val="00B212DA"/>
    <w:rsid w:val="00B23D0A"/>
    <w:rsid w:val="00B27919"/>
    <w:rsid w:val="00B27CB5"/>
    <w:rsid w:val="00B3775E"/>
    <w:rsid w:val="00B4293A"/>
    <w:rsid w:val="00B440AF"/>
    <w:rsid w:val="00B576A6"/>
    <w:rsid w:val="00B609E2"/>
    <w:rsid w:val="00B6225A"/>
    <w:rsid w:val="00B63EFF"/>
    <w:rsid w:val="00B72A29"/>
    <w:rsid w:val="00B751E7"/>
    <w:rsid w:val="00B777C5"/>
    <w:rsid w:val="00B86FA3"/>
    <w:rsid w:val="00B900DB"/>
    <w:rsid w:val="00B966EB"/>
    <w:rsid w:val="00BA27DC"/>
    <w:rsid w:val="00BB19DE"/>
    <w:rsid w:val="00BB4E7C"/>
    <w:rsid w:val="00BB54A7"/>
    <w:rsid w:val="00BB7F75"/>
    <w:rsid w:val="00BC18BA"/>
    <w:rsid w:val="00BC3843"/>
    <w:rsid w:val="00BC3C4C"/>
    <w:rsid w:val="00BC3EFE"/>
    <w:rsid w:val="00BC56D5"/>
    <w:rsid w:val="00BD63B0"/>
    <w:rsid w:val="00BD75DB"/>
    <w:rsid w:val="00BE0EAA"/>
    <w:rsid w:val="00BE5E80"/>
    <w:rsid w:val="00BF7495"/>
    <w:rsid w:val="00C0194D"/>
    <w:rsid w:val="00C01BF7"/>
    <w:rsid w:val="00C046A7"/>
    <w:rsid w:val="00C233DE"/>
    <w:rsid w:val="00C245B9"/>
    <w:rsid w:val="00C260AE"/>
    <w:rsid w:val="00C3159F"/>
    <w:rsid w:val="00C3319B"/>
    <w:rsid w:val="00C37DEF"/>
    <w:rsid w:val="00C40AE6"/>
    <w:rsid w:val="00C431C8"/>
    <w:rsid w:val="00C4680C"/>
    <w:rsid w:val="00C520AF"/>
    <w:rsid w:val="00C53EBE"/>
    <w:rsid w:val="00C55A7F"/>
    <w:rsid w:val="00C55E14"/>
    <w:rsid w:val="00C7168C"/>
    <w:rsid w:val="00C7298B"/>
    <w:rsid w:val="00C77225"/>
    <w:rsid w:val="00C7754E"/>
    <w:rsid w:val="00C806B8"/>
    <w:rsid w:val="00C871B6"/>
    <w:rsid w:val="00C912B3"/>
    <w:rsid w:val="00C94054"/>
    <w:rsid w:val="00C952B0"/>
    <w:rsid w:val="00CA2C28"/>
    <w:rsid w:val="00CB260A"/>
    <w:rsid w:val="00CB3EA0"/>
    <w:rsid w:val="00CB4F45"/>
    <w:rsid w:val="00CB6C7E"/>
    <w:rsid w:val="00CC0331"/>
    <w:rsid w:val="00CC50FB"/>
    <w:rsid w:val="00CC6846"/>
    <w:rsid w:val="00CD289F"/>
    <w:rsid w:val="00CD74A1"/>
    <w:rsid w:val="00CD78D1"/>
    <w:rsid w:val="00CE2D22"/>
    <w:rsid w:val="00CF10B2"/>
    <w:rsid w:val="00CF77BD"/>
    <w:rsid w:val="00D008FF"/>
    <w:rsid w:val="00D0300B"/>
    <w:rsid w:val="00D03CE3"/>
    <w:rsid w:val="00D0486F"/>
    <w:rsid w:val="00D055E5"/>
    <w:rsid w:val="00D05718"/>
    <w:rsid w:val="00D0753B"/>
    <w:rsid w:val="00D14733"/>
    <w:rsid w:val="00D31F7D"/>
    <w:rsid w:val="00D34ADE"/>
    <w:rsid w:val="00D364CB"/>
    <w:rsid w:val="00D406B1"/>
    <w:rsid w:val="00D43F74"/>
    <w:rsid w:val="00D45D2F"/>
    <w:rsid w:val="00D47A7E"/>
    <w:rsid w:val="00D50EEF"/>
    <w:rsid w:val="00D53580"/>
    <w:rsid w:val="00D53819"/>
    <w:rsid w:val="00D540D6"/>
    <w:rsid w:val="00D5438F"/>
    <w:rsid w:val="00D7072A"/>
    <w:rsid w:val="00D77A78"/>
    <w:rsid w:val="00D81B8B"/>
    <w:rsid w:val="00D8226B"/>
    <w:rsid w:val="00DA3C59"/>
    <w:rsid w:val="00DB1EB4"/>
    <w:rsid w:val="00DB72CB"/>
    <w:rsid w:val="00DC0302"/>
    <w:rsid w:val="00DC042A"/>
    <w:rsid w:val="00DC0E28"/>
    <w:rsid w:val="00DC2E9D"/>
    <w:rsid w:val="00DD0D86"/>
    <w:rsid w:val="00DD1433"/>
    <w:rsid w:val="00DD2EA4"/>
    <w:rsid w:val="00DD46B9"/>
    <w:rsid w:val="00DE363E"/>
    <w:rsid w:val="00DF0245"/>
    <w:rsid w:val="00DF151D"/>
    <w:rsid w:val="00DF21C6"/>
    <w:rsid w:val="00DF2DE3"/>
    <w:rsid w:val="00DF581C"/>
    <w:rsid w:val="00E14A30"/>
    <w:rsid w:val="00E25DD2"/>
    <w:rsid w:val="00E466FE"/>
    <w:rsid w:val="00E53919"/>
    <w:rsid w:val="00E56FC9"/>
    <w:rsid w:val="00E6224A"/>
    <w:rsid w:val="00E646EA"/>
    <w:rsid w:val="00E659EF"/>
    <w:rsid w:val="00E7234A"/>
    <w:rsid w:val="00E7429A"/>
    <w:rsid w:val="00E82183"/>
    <w:rsid w:val="00E8670D"/>
    <w:rsid w:val="00E902AE"/>
    <w:rsid w:val="00E93308"/>
    <w:rsid w:val="00E93D56"/>
    <w:rsid w:val="00E95D1F"/>
    <w:rsid w:val="00EA095B"/>
    <w:rsid w:val="00EA107E"/>
    <w:rsid w:val="00EA21B4"/>
    <w:rsid w:val="00EB576F"/>
    <w:rsid w:val="00EB6282"/>
    <w:rsid w:val="00EB66BE"/>
    <w:rsid w:val="00EB6883"/>
    <w:rsid w:val="00EC6F5A"/>
    <w:rsid w:val="00ED18D5"/>
    <w:rsid w:val="00ED5EF6"/>
    <w:rsid w:val="00EE207E"/>
    <w:rsid w:val="00F11455"/>
    <w:rsid w:val="00F1228D"/>
    <w:rsid w:val="00F16070"/>
    <w:rsid w:val="00F22613"/>
    <w:rsid w:val="00F263A8"/>
    <w:rsid w:val="00F424EA"/>
    <w:rsid w:val="00F43310"/>
    <w:rsid w:val="00F437F4"/>
    <w:rsid w:val="00F52764"/>
    <w:rsid w:val="00F528EC"/>
    <w:rsid w:val="00F53704"/>
    <w:rsid w:val="00F54B31"/>
    <w:rsid w:val="00F55744"/>
    <w:rsid w:val="00F559AA"/>
    <w:rsid w:val="00F56DC2"/>
    <w:rsid w:val="00F600B6"/>
    <w:rsid w:val="00F6397E"/>
    <w:rsid w:val="00F64CCA"/>
    <w:rsid w:val="00F70705"/>
    <w:rsid w:val="00F7321C"/>
    <w:rsid w:val="00F76B73"/>
    <w:rsid w:val="00F86616"/>
    <w:rsid w:val="00F869B1"/>
    <w:rsid w:val="00F93B1B"/>
    <w:rsid w:val="00F94D78"/>
    <w:rsid w:val="00F97112"/>
    <w:rsid w:val="00FA0F62"/>
    <w:rsid w:val="00FA195F"/>
    <w:rsid w:val="00FA22C7"/>
    <w:rsid w:val="00FA414D"/>
    <w:rsid w:val="00FB4C23"/>
    <w:rsid w:val="00FB7FAD"/>
    <w:rsid w:val="00FD1DE4"/>
    <w:rsid w:val="00FD7EF2"/>
    <w:rsid w:val="00FE5C24"/>
    <w:rsid w:val="00FF074B"/>
    <w:rsid w:val="00FF3156"/>
    <w:rsid w:val="00FF59F1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9025F"/>
  <w15:docId w15:val="{4CBC7E2A-1FE6-4C8A-B400-5B7443A8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3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12315"/>
    <w:pPr>
      <w:jc w:val="center"/>
    </w:pPr>
    <w:rPr>
      <w:rFonts w:ascii="Arial" w:hAnsi="Arial"/>
      <w:b/>
      <w:sz w:val="28"/>
      <w:szCs w:val="20"/>
    </w:rPr>
  </w:style>
  <w:style w:type="paragraph" w:styleId="a5">
    <w:name w:val="Body Text"/>
    <w:basedOn w:val="a"/>
    <w:rsid w:val="00312315"/>
    <w:rPr>
      <w:rFonts w:ascii="Arial" w:hAnsi="Arial"/>
      <w:szCs w:val="20"/>
    </w:rPr>
  </w:style>
  <w:style w:type="paragraph" w:styleId="2">
    <w:name w:val="Body Text 2"/>
    <w:basedOn w:val="a"/>
    <w:rsid w:val="00312315"/>
    <w:pPr>
      <w:tabs>
        <w:tab w:val="left" w:pos="6471"/>
      </w:tabs>
      <w:jc w:val="both"/>
    </w:pPr>
    <w:rPr>
      <w:rFonts w:ascii="Arial" w:hAnsi="Arial" w:cs="Arial"/>
    </w:rPr>
  </w:style>
  <w:style w:type="paragraph" w:styleId="HTML">
    <w:name w:val="HTML Preformatted"/>
    <w:basedOn w:val="a"/>
    <w:rsid w:val="00312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3">
    <w:name w:val="Body Text Indent 3"/>
    <w:basedOn w:val="a"/>
    <w:link w:val="30"/>
    <w:rsid w:val="00312315"/>
    <w:pPr>
      <w:spacing w:after="120"/>
      <w:ind w:left="283"/>
    </w:pPr>
    <w:rPr>
      <w:sz w:val="16"/>
      <w:szCs w:val="16"/>
    </w:rPr>
  </w:style>
  <w:style w:type="character" w:customStyle="1" w:styleId="xdtextboxctrl246ms-xedit-plaintext">
    <w:name w:val="xdtextbox ctrl246 ms-xedit-plaintext"/>
    <w:basedOn w:val="a0"/>
    <w:rsid w:val="00312315"/>
  </w:style>
  <w:style w:type="character" w:customStyle="1" w:styleId="xdtextboxctrl30ms-xedit-plaintext">
    <w:name w:val="xdtextbox ctrl30 ms-xedit-plaintext"/>
    <w:basedOn w:val="a0"/>
    <w:rsid w:val="00312315"/>
  </w:style>
  <w:style w:type="character" w:customStyle="1" w:styleId="xdtextboxctrl31ms-xedit-plaintext">
    <w:name w:val="xdtextbox ctrl31 ms-xedit-plaintext"/>
    <w:basedOn w:val="a0"/>
    <w:rsid w:val="00312315"/>
  </w:style>
  <w:style w:type="character" w:customStyle="1" w:styleId="xdtextboxctrl25ms-xedit-plaintext">
    <w:name w:val="xdtextbox ctrl25 ms-xedit-plaintext"/>
    <w:basedOn w:val="a0"/>
    <w:rsid w:val="00312315"/>
  </w:style>
  <w:style w:type="character" w:customStyle="1" w:styleId="xdtextboxctrl26ms-xedit-plaintext">
    <w:name w:val="xdtextbox ctrl26 ms-xedit-plaintext"/>
    <w:basedOn w:val="a0"/>
    <w:rsid w:val="00312315"/>
  </w:style>
  <w:style w:type="character" w:customStyle="1" w:styleId="xdtextboxctrl27ms-xedit-plaintext">
    <w:name w:val="xdtextbox ctrl27 ms-xedit-plaintext"/>
    <w:basedOn w:val="a0"/>
    <w:rsid w:val="00312315"/>
  </w:style>
  <w:style w:type="character" w:customStyle="1" w:styleId="xdtextboxctrl32ms-xedit-plaintext">
    <w:name w:val="xdtextbox ctrl32 ms-xedit-plaintext"/>
    <w:basedOn w:val="a0"/>
    <w:rsid w:val="00312315"/>
  </w:style>
  <w:style w:type="character" w:customStyle="1" w:styleId="xdtextboxctrl33ms-xedit-plaintext">
    <w:name w:val="xdtextbox ctrl33 ms-xedit-plaintext"/>
    <w:basedOn w:val="a0"/>
    <w:rsid w:val="00312315"/>
  </w:style>
  <w:style w:type="character" w:customStyle="1" w:styleId="xdtextboxctrl108ms-xedit-plaintext">
    <w:name w:val="xdtextbox ctrl108 ms-xedit-plaintext"/>
    <w:basedOn w:val="a0"/>
    <w:rsid w:val="00312315"/>
  </w:style>
  <w:style w:type="character" w:customStyle="1" w:styleId="xdtextboxctrl28ms-xedit-plaintext">
    <w:name w:val="xdtextbox ctrl28 ms-xedit-plaintext"/>
    <w:basedOn w:val="a0"/>
    <w:rsid w:val="00312315"/>
  </w:style>
  <w:style w:type="table" w:styleId="a6">
    <w:name w:val="Table Grid"/>
    <w:basedOn w:val="a1"/>
    <w:rsid w:val="003123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dtextbox1">
    <w:name w:val="xdtextbox1"/>
    <w:rsid w:val="00656329"/>
    <w:rPr>
      <w:color w:val="auto"/>
      <w:bdr w:val="single" w:sz="8" w:space="1" w:color="DCDCDC" w:frame="1"/>
      <w:shd w:val="clear" w:color="auto" w:fill="FFFFFF"/>
    </w:rPr>
  </w:style>
  <w:style w:type="character" w:customStyle="1" w:styleId="xdtextboxctrl105ms-xedit-plaintext">
    <w:name w:val="xdtextbox ctrl105 ms-xedit-plaintext"/>
    <w:rsid w:val="00072088"/>
  </w:style>
  <w:style w:type="paragraph" w:styleId="a7">
    <w:name w:val="Balloon Text"/>
    <w:basedOn w:val="a"/>
    <w:link w:val="a8"/>
    <w:rsid w:val="004379C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379CE"/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C37DEF"/>
    <w:rPr>
      <w:b/>
      <w:bCs/>
      <w:color w:val="000080"/>
    </w:rPr>
  </w:style>
  <w:style w:type="character" w:customStyle="1" w:styleId="30">
    <w:name w:val="Основной текст с отступом 3 Знак"/>
    <w:basedOn w:val="a0"/>
    <w:link w:val="3"/>
    <w:rsid w:val="00CA2C28"/>
    <w:rPr>
      <w:sz w:val="16"/>
      <w:szCs w:val="16"/>
    </w:rPr>
  </w:style>
  <w:style w:type="character" w:styleId="aa">
    <w:name w:val="Hyperlink"/>
    <w:basedOn w:val="a0"/>
    <w:rsid w:val="004814A7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A13739"/>
    <w:rPr>
      <w:rFonts w:ascii="Arial" w:hAnsi="Arial"/>
      <w:b/>
      <w:sz w:val="28"/>
    </w:rPr>
  </w:style>
  <w:style w:type="paragraph" w:styleId="ab">
    <w:name w:val="Subtitle"/>
    <w:basedOn w:val="a"/>
    <w:link w:val="ac"/>
    <w:qFormat/>
    <w:rsid w:val="00A13739"/>
    <w:pPr>
      <w:widowControl w:val="0"/>
      <w:overflowPunct w:val="0"/>
      <w:autoSpaceDE w:val="0"/>
      <w:autoSpaceDN w:val="0"/>
      <w:adjustRightInd w:val="0"/>
      <w:jc w:val="center"/>
    </w:pPr>
    <w:rPr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A13739"/>
    <w:rPr>
      <w:b/>
      <w:sz w:val="22"/>
    </w:rPr>
  </w:style>
  <w:style w:type="paragraph" w:customStyle="1" w:styleId="1">
    <w:name w:val="Без интервала1"/>
    <w:rsid w:val="00A13739"/>
    <w:rPr>
      <w:rFonts w:ascii="Calibri" w:hAnsi="Calibri"/>
      <w:sz w:val="22"/>
      <w:szCs w:val="22"/>
    </w:rPr>
  </w:style>
  <w:style w:type="character" w:styleId="ad">
    <w:name w:val="annotation reference"/>
    <w:basedOn w:val="a0"/>
    <w:rsid w:val="008D4A61"/>
    <w:rPr>
      <w:sz w:val="16"/>
      <w:szCs w:val="16"/>
    </w:rPr>
  </w:style>
  <w:style w:type="paragraph" w:styleId="ae">
    <w:name w:val="annotation text"/>
    <w:basedOn w:val="a"/>
    <w:link w:val="af"/>
    <w:rsid w:val="008D4A6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D4A61"/>
  </w:style>
  <w:style w:type="paragraph" w:styleId="af0">
    <w:name w:val="annotation subject"/>
    <w:basedOn w:val="ae"/>
    <w:next w:val="ae"/>
    <w:link w:val="af1"/>
    <w:rsid w:val="008D4A61"/>
    <w:rPr>
      <w:b/>
      <w:bCs/>
    </w:rPr>
  </w:style>
  <w:style w:type="character" w:customStyle="1" w:styleId="af1">
    <w:name w:val="Тема примечания Знак"/>
    <w:basedOn w:val="af"/>
    <w:link w:val="af0"/>
    <w:rsid w:val="008D4A61"/>
    <w:rPr>
      <w:b/>
      <w:bCs/>
    </w:rPr>
  </w:style>
  <w:style w:type="paragraph" w:styleId="af2">
    <w:name w:val="Revision"/>
    <w:hidden/>
    <w:uiPriority w:val="99"/>
    <w:semiHidden/>
    <w:rsid w:val="00454A93"/>
    <w:rPr>
      <w:sz w:val="24"/>
      <w:szCs w:val="24"/>
    </w:rPr>
  </w:style>
  <w:style w:type="paragraph" w:styleId="af3">
    <w:name w:val="header"/>
    <w:basedOn w:val="a"/>
    <w:link w:val="af4"/>
    <w:rsid w:val="00454A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454A93"/>
    <w:rPr>
      <w:sz w:val="24"/>
      <w:szCs w:val="24"/>
    </w:rPr>
  </w:style>
  <w:style w:type="paragraph" w:styleId="af5">
    <w:name w:val="footer"/>
    <w:basedOn w:val="a"/>
    <w:link w:val="af6"/>
    <w:uiPriority w:val="99"/>
    <w:rsid w:val="00454A9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54A93"/>
    <w:rPr>
      <w:sz w:val="24"/>
      <w:szCs w:val="24"/>
    </w:rPr>
  </w:style>
  <w:style w:type="paragraph" w:customStyle="1" w:styleId="ConsPlusNormal">
    <w:name w:val="ConsPlusNormal"/>
    <w:rsid w:val="00F22613"/>
    <w:pPr>
      <w:autoSpaceDE w:val="0"/>
      <w:autoSpaceDN w:val="0"/>
      <w:adjustRightInd w:val="0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AF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tim.snos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il@neftetranspo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tim.sno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23bag@sno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_____________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1BD0D-38EA-4C78-80DE-C43EB6FA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2334</Words>
  <Characters>17248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</vt:lpstr>
    </vt:vector>
  </TitlesOfParts>
  <Company>snos</Company>
  <LinksUpToDate>false</LinksUpToDate>
  <CharactersWithSpaces>19543</CharactersWithSpaces>
  <SharedDoc>false</SharedDoc>
  <HLinks>
    <vt:vector size="18" baseType="variant">
      <vt:variant>
        <vt:i4>1507346</vt:i4>
      </vt:variant>
      <vt:variant>
        <vt:i4>6</vt:i4>
      </vt:variant>
      <vt:variant>
        <vt:i4>0</vt:i4>
      </vt:variant>
      <vt:variant>
        <vt:i4>5</vt:i4>
      </vt:variant>
      <vt:variant>
        <vt:lpwstr>http://www.nalog.ru/html/spravka.zip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mailto:23bag@snos.ru</vt:lpwstr>
      </vt:variant>
      <vt:variant>
        <vt:lpwstr/>
      </vt:variant>
      <vt:variant>
        <vt:i4>1507383</vt:i4>
      </vt:variant>
      <vt:variant>
        <vt:i4>0</vt:i4>
      </vt:variant>
      <vt:variant>
        <vt:i4>0</vt:i4>
      </vt:variant>
      <vt:variant>
        <vt:i4>5</vt:i4>
      </vt:variant>
      <vt:variant>
        <vt:lpwstr>mailto:23aaa@snos.ru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creator>user</dc:creator>
  <cp:lastModifiedBy>Соколова Ольга Ивановна</cp:lastModifiedBy>
  <cp:revision>34</cp:revision>
  <cp:lastPrinted>2014-05-28T06:36:00Z</cp:lastPrinted>
  <dcterms:created xsi:type="dcterms:W3CDTF">2018-12-20T10:57:00Z</dcterms:created>
  <dcterms:modified xsi:type="dcterms:W3CDTF">2021-09-28T04:07:00Z</dcterms:modified>
</cp:coreProperties>
</file>